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3BE13" w14:textId="5473EFD4" w:rsidR="003F6401" w:rsidRDefault="003F6401" w:rsidP="0044095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6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70C0"/>
          <w:sz w:val="36"/>
          <w:szCs w:val="32"/>
          <w:lang w:val="es-ES" w:eastAsia="es-ES"/>
        </w:rPr>
        <w:drawing>
          <wp:inline distT="0" distB="0" distL="0" distR="0" wp14:anchorId="7EC48435" wp14:editId="0C832E6E">
            <wp:extent cx="1457528" cy="1457528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A8908" w14:textId="77777777" w:rsidR="003F6401" w:rsidRPr="00EF1E6B" w:rsidRDefault="003F6401" w:rsidP="0044095F">
      <w:pPr>
        <w:spacing w:after="0"/>
        <w:jc w:val="center"/>
        <w:rPr>
          <w:rFonts w:ascii="Times New Roman" w:hAnsi="Times New Roman" w:cs="Times New Roman"/>
          <w:b/>
          <w:bCs/>
          <w:color w:val="1508B8"/>
          <w:sz w:val="48"/>
          <w:szCs w:val="44"/>
        </w:rPr>
      </w:pPr>
      <w:r w:rsidRPr="00EF1E6B">
        <w:rPr>
          <w:rFonts w:ascii="Times New Roman" w:hAnsi="Times New Roman" w:cs="Times New Roman"/>
          <w:b/>
          <w:bCs/>
          <w:color w:val="1508B8"/>
          <w:sz w:val="48"/>
          <w:szCs w:val="44"/>
        </w:rPr>
        <w:t xml:space="preserve">Training offer </w:t>
      </w:r>
    </w:p>
    <w:p w14:paraId="580B52C5" w14:textId="1F98E6CA" w:rsidR="003F6401" w:rsidRPr="00EF1E6B" w:rsidRDefault="003F6401" w:rsidP="0044095F">
      <w:pPr>
        <w:spacing w:after="0"/>
        <w:jc w:val="center"/>
        <w:rPr>
          <w:rFonts w:ascii="Times New Roman" w:hAnsi="Times New Roman" w:cs="Times New Roman"/>
          <w:b/>
          <w:bCs/>
          <w:color w:val="1508B8"/>
          <w:sz w:val="48"/>
          <w:szCs w:val="44"/>
        </w:rPr>
      </w:pPr>
      <w:r w:rsidRPr="00EF1E6B">
        <w:rPr>
          <w:rFonts w:ascii="Times New Roman" w:hAnsi="Times New Roman" w:cs="Times New Roman"/>
          <w:b/>
          <w:bCs/>
          <w:color w:val="1508B8"/>
          <w:sz w:val="48"/>
          <w:szCs w:val="44"/>
        </w:rPr>
        <w:t>Ibn Tofail University</w:t>
      </w:r>
    </w:p>
    <w:p w14:paraId="6F27BF85" w14:textId="5C8E086D" w:rsidR="003F6401" w:rsidRPr="00EF1E6B" w:rsidRDefault="003F6401" w:rsidP="0044095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6"/>
          <w:szCs w:val="32"/>
        </w:rPr>
      </w:pPr>
    </w:p>
    <w:p w14:paraId="4FE61470" w14:textId="77777777" w:rsidR="003F6401" w:rsidRPr="00EF1E6B" w:rsidRDefault="003F6401" w:rsidP="0044095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6"/>
          <w:szCs w:val="32"/>
        </w:rPr>
      </w:pPr>
    </w:p>
    <w:p w14:paraId="74EDCC2E" w14:textId="457330E6" w:rsidR="0044095F" w:rsidRDefault="0044095F" w:rsidP="0044095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6"/>
          <w:szCs w:val="32"/>
        </w:rPr>
      </w:pPr>
      <w:r w:rsidRPr="00767868">
        <w:rPr>
          <w:rFonts w:ascii="Times New Roman" w:hAnsi="Times New Roman" w:cs="Times New Roman"/>
          <w:b/>
          <w:bCs/>
          <w:color w:val="0070C0"/>
          <w:sz w:val="36"/>
          <w:szCs w:val="32"/>
        </w:rPr>
        <w:t>F</w:t>
      </w:r>
      <w:r>
        <w:rPr>
          <w:rFonts w:ascii="Times New Roman" w:hAnsi="Times New Roman" w:cs="Times New Roman"/>
          <w:b/>
          <w:bCs/>
          <w:color w:val="0070C0"/>
          <w:sz w:val="36"/>
          <w:szCs w:val="32"/>
        </w:rPr>
        <w:t xml:space="preserve">aculté des Lettres et des Sciences Humaines FLSH / </w:t>
      </w:r>
    </w:p>
    <w:p w14:paraId="61BEFD04" w14:textId="77777777" w:rsidR="0044095F" w:rsidRPr="0044095F" w:rsidRDefault="0044095F" w:rsidP="0044095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6"/>
          <w:szCs w:val="32"/>
          <w:lang w:val="en-US"/>
        </w:rPr>
      </w:pPr>
      <w:r w:rsidRPr="0044095F">
        <w:rPr>
          <w:rFonts w:ascii="Times New Roman" w:hAnsi="Times New Roman" w:cs="Times New Roman"/>
          <w:b/>
          <w:bCs/>
          <w:i/>
          <w:iCs/>
          <w:color w:val="0070C0"/>
          <w:sz w:val="36"/>
          <w:szCs w:val="32"/>
          <w:lang w:val="en-US"/>
        </w:rPr>
        <w:t>Faculty of Letters and Human Sciences</w:t>
      </w:r>
    </w:p>
    <w:p w14:paraId="76FD697A" w14:textId="77777777" w:rsidR="0044095F" w:rsidRPr="00FA7716" w:rsidRDefault="0044095F" w:rsidP="0044095F">
      <w:pPr>
        <w:rPr>
          <w:lang w:val="en-US"/>
        </w:rPr>
      </w:pPr>
    </w:p>
    <w:p w14:paraId="72C46427" w14:textId="77777777" w:rsidR="0044095F" w:rsidRPr="0044095F" w:rsidRDefault="0044095F" w:rsidP="0044095F">
      <w:pPr>
        <w:spacing w:after="0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4"/>
        </w:rPr>
      </w:pPr>
      <w:r w:rsidRPr="00767868">
        <w:rPr>
          <w:rFonts w:ascii="Times New Roman" w:hAnsi="Times New Roman" w:cs="Times New Roman"/>
          <w:b/>
          <w:bCs/>
          <w:color w:val="0000FF"/>
          <w:sz w:val="28"/>
          <w:szCs w:val="24"/>
        </w:rPr>
        <w:t>Licences</w:t>
      </w:r>
      <w:r>
        <w:rPr>
          <w:rFonts w:ascii="Times New Roman" w:hAnsi="Times New Roman" w:cs="Times New Roman"/>
          <w:b/>
          <w:bCs/>
          <w:color w:val="0000FF"/>
          <w:sz w:val="28"/>
          <w:szCs w:val="24"/>
        </w:rPr>
        <w:t xml:space="preserve"> / </w:t>
      </w:r>
      <w:r w:rsidRPr="0044095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4"/>
        </w:rPr>
        <w:t>Bachelors</w:t>
      </w:r>
    </w:p>
    <w:p w14:paraId="73432FAA" w14:textId="77777777" w:rsidR="0044095F" w:rsidRPr="00FC623C" w:rsidRDefault="0044095F" w:rsidP="004409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3888491" w14:textId="77777777" w:rsidR="0044095F" w:rsidRPr="00FA7716" w:rsidRDefault="0044095F" w:rsidP="004409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A7716">
        <w:rPr>
          <w:rFonts w:ascii="Times New Roman" w:hAnsi="Times New Roman" w:cs="Times New Roman"/>
          <w:bCs/>
          <w:sz w:val="24"/>
          <w:szCs w:val="24"/>
        </w:rPr>
        <w:t>English Studies</w:t>
      </w:r>
    </w:p>
    <w:p w14:paraId="57529999" w14:textId="77777777" w:rsidR="0044095F" w:rsidRDefault="0044095F" w:rsidP="004409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23C">
        <w:rPr>
          <w:rFonts w:ascii="Times New Roman" w:hAnsi="Times New Roman" w:cs="Times New Roman"/>
          <w:bCs/>
          <w:sz w:val="24"/>
          <w:szCs w:val="24"/>
        </w:rPr>
        <w:t>Option 1 : Literatures</w:t>
      </w:r>
    </w:p>
    <w:p w14:paraId="16DB6437" w14:textId="77777777" w:rsidR="0044095F" w:rsidRPr="00131C70" w:rsidRDefault="0044095F" w:rsidP="004409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9A05F74" w14:textId="48AAFA88" w:rsidR="0044095F" w:rsidRDefault="0044095F" w:rsidP="0044095F">
      <w:pPr>
        <w:rPr>
          <w:rFonts w:ascii="Times New Roman" w:hAnsi="Times New Roman" w:cs="Times New Roman"/>
          <w:bCs/>
          <w:sz w:val="24"/>
          <w:szCs w:val="24"/>
        </w:rPr>
      </w:pPr>
      <w:r w:rsidRPr="00FC623C">
        <w:rPr>
          <w:rFonts w:ascii="Times New Roman" w:hAnsi="Times New Roman" w:cs="Times New Roman"/>
          <w:bCs/>
          <w:sz w:val="24"/>
          <w:szCs w:val="24"/>
        </w:rPr>
        <w:t>Option 2 : Linguistic</w:t>
      </w:r>
    </w:p>
    <w:p w14:paraId="625A182F" w14:textId="77777777" w:rsidR="003F6401" w:rsidRDefault="003F6401" w:rsidP="0044095F">
      <w:pPr>
        <w:rPr>
          <w:rFonts w:ascii="Times New Roman" w:hAnsi="Times New Roman" w:cs="Times New Roman"/>
          <w:bCs/>
          <w:sz w:val="24"/>
          <w:szCs w:val="24"/>
        </w:rPr>
      </w:pPr>
    </w:p>
    <w:p w14:paraId="187ADE4D" w14:textId="3CA7DB2D" w:rsidR="0044095F" w:rsidRPr="003F6401" w:rsidRDefault="0044095F" w:rsidP="004409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A7716">
        <w:rPr>
          <w:rFonts w:ascii="Times New Roman" w:hAnsi="Times New Roman" w:cs="Times New Roman"/>
          <w:bCs/>
          <w:sz w:val="24"/>
          <w:szCs w:val="24"/>
        </w:rPr>
        <w:t>Etudes Françaises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6401"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r w:rsidR="003F6401">
        <w:rPr>
          <w:rFonts w:ascii="Times New Roman" w:hAnsi="Times New Roman" w:cs="Times New Roman"/>
          <w:bCs/>
          <w:color w:val="FF0000"/>
          <w:sz w:val="24"/>
          <w:szCs w:val="24"/>
        </w:rPr>
        <w:t>courses g</w:t>
      </w:r>
      <w:r w:rsidRPr="003F6401">
        <w:rPr>
          <w:rFonts w:ascii="Times New Roman" w:hAnsi="Times New Roman" w:cs="Times New Roman"/>
          <w:bCs/>
          <w:color w:val="FF0000"/>
          <w:sz w:val="24"/>
          <w:szCs w:val="24"/>
        </w:rPr>
        <w:t>iven in frensh)</w:t>
      </w:r>
    </w:p>
    <w:p w14:paraId="3CAEFEDF" w14:textId="77777777" w:rsidR="0044095F" w:rsidRDefault="0044095F" w:rsidP="00440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 1 : Littératures</w:t>
      </w:r>
    </w:p>
    <w:p w14:paraId="0B79DA61" w14:textId="71670A37" w:rsidR="003F6401" w:rsidRDefault="0044095F" w:rsidP="00EF1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 </w:t>
      </w:r>
      <w:r w:rsidR="003F6401">
        <w:rPr>
          <w:rFonts w:ascii="Times New Roman" w:hAnsi="Times New Roman" w:cs="Times New Roman"/>
          <w:sz w:val="24"/>
          <w:szCs w:val="24"/>
        </w:rPr>
        <w:t>2 :</w:t>
      </w:r>
      <w:r>
        <w:rPr>
          <w:rFonts w:ascii="Times New Roman" w:hAnsi="Times New Roman" w:cs="Times New Roman"/>
          <w:sz w:val="24"/>
          <w:szCs w:val="24"/>
        </w:rPr>
        <w:t xml:space="preserve"> Linguistique</w:t>
      </w:r>
    </w:p>
    <w:p w14:paraId="33896D27" w14:textId="38D58D1A" w:rsidR="0044095F" w:rsidRDefault="0044095F" w:rsidP="0044095F">
      <w:pPr>
        <w:bidi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23C">
        <w:rPr>
          <w:rFonts w:ascii="Times New Roman" w:hAnsi="Times New Roman" w:cs="Times New Roman"/>
          <w:bCs/>
          <w:sz w:val="24"/>
          <w:szCs w:val="24"/>
          <w:rtl/>
        </w:rPr>
        <w:t>الدراسات</w:t>
      </w:r>
      <w:r w:rsidRPr="00FC6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623C">
        <w:rPr>
          <w:rFonts w:ascii="Times New Roman" w:hAnsi="Times New Roman" w:cs="Times New Roman"/>
          <w:bCs/>
          <w:sz w:val="24"/>
          <w:szCs w:val="24"/>
          <w:rtl/>
        </w:rPr>
        <w:t>العربية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401" w:rsidRPr="003F6401"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r w:rsidR="003F6401">
        <w:rPr>
          <w:rFonts w:ascii="Times New Roman" w:hAnsi="Times New Roman" w:cs="Times New Roman"/>
          <w:bCs/>
          <w:color w:val="FF0000"/>
          <w:sz w:val="24"/>
          <w:szCs w:val="24"/>
        </w:rPr>
        <w:t>courseg g</w:t>
      </w:r>
      <w:r w:rsidR="003F6401" w:rsidRPr="003F6401">
        <w:rPr>
          <w:rFonts w:ascii="Times New Roman" w:hAnsi="Times New Roman" w:cs="Times New Roman"/>
          <w:bCs/>
          <w:color w:val="FF0000"/>
          <w:sz w:val="24"/>
          <w:szCs w:val="24"/>
        </w:rPr>
        <w:t>iven in arabic)</w:t>
      </w:r>
      <w:r w:rsidRPr="003F64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</w:t>
      </w:r>
      <w:r w:rsidRPr="004409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Arabic Studies   </w:t>
      </w:r>
      <w:r>
        <w:rPr>
          <w:rFonts w:ascii="Times New Roman" w:hAnsi="Times New Roman" w:cs="Times New Roman"/>
          <w:bCs/>
          <w:sz w:val="24"/>
          <w:szCs w:val="24"/>
        </w:rPr>
        <w:t xml:space="preserve">/   </w:t>
      </w:r>
    </w:p>
    <w:p w14:paraId="72444E8C" w14:textId="77777777" w:rsidR="0044095F" w:rsidRDefault="0044095F" w:rsidP="004409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A2D2F0F" w14:textId="0AD15AC8" w:rsidR="0044095F" w:rsidRPr="00FC623C" w:rsidRDefault="0044095F" w:rsidP="0044095F">
      <w:pPr>
        <w:bidi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23C">
        <w:rPr>
          <w:rFonts w:ascii="Times New Roman" w:hAnsi="Times New Roman" w:cs="Times New Roman"/>
          <w:bCs/>
          <w:sz w:val="24"/>
          <w:szCs w:val="24"/>
          <w:rtl/>
        </w:rPr>
        <w:t>المسار</w:t>
      </w:r>
      <w:r w:rsidRPr="00FC62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FC623C">
        <w:rPr>
          <w:rFonts w:ascii="Times New Roman" w:hAnsi="Times New Roman" w:cs="Times New Roman"/>
          <w:bCs/>
          <w:sz w:val="24"/>
          <w:szCs w:val="24"/>
          <w:rtl/>
        </w:rPr>
        <w:t>لغة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623C">
        <w:rPr>
          <w:rFonts w:ascii="Times New Roman" w:hAnsi="Times New Roman" w:cs="Times New Roman"/>
          <w:bCs/>
          <w:sz w:val="24"/>
          <w:szCs w:val="24"/>
          <w:rtl/>
        </w:rPr>
        <w:t>ولسانيات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409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Option 1: Linguistic arabe   </w:t>
      </w:r>
      <w:r>
        <w:rPr>
          <w:rFonts w:ascii="Times New Roman" w:hAnsi="Times New Roman" w:cs="Times New Roman"/>
          <w:bCs/>
          <w:sz w:val="24"/>
          <w:szCs w:val="24"/>
        </w:rPr>
        <w:t xml:space="preserve">/   </w:t>
      </w:r>
    </w:p>
    <w:p w14:paraId="72732DA2" w14:textId="1C945E22" w:rsidR="0044095F" w:rsidRPr="00FC623C" w:rsidRDefault="0044095F" w:rsidP="0044095F">
      <w:pPr>
        <w:bidi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23C">
        <w:rPr>
          <w:rFonts w:ascii="Times New Roman" w:hAnsi="Times New Roman" w:cs="Times New Roman"/>
          <w:bCs/>
          <w:sz w:val="24"/>
          <w:szCs w:val="24"/>
          <w:rtl/>
        </w:rPr>
        <w:t>المسار</w:t>
      </w:r>
      <w:r w:rsidRPr="00FC62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C6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623C">
        <w:rPr>
          <w:rFonts w:ascii="Times New Roman" w:hAnsi="Times New Roman" w:cs="Times New Roman"/>
          <w:bCs/>
          <w:sz w:val="24"/>
          <w:szCs w:val="24"/>
          <w:rtl/>
        </w:rPr>
        <w:t>آداب</w:t>
      </w:r>
      <w:r w:rsidRPr="00FC6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623C">
        <w:rPr>
          <w:rFonts w:ascii="Times New Roman" w:hAnsi="Times New Roman" w:cs="Times New Roman"/>
          <w:bCs/>
          <w:sz w:val="24"/>
          <w:szCs w:val="24"/>
          <w:rtl/>
        </w:rPr>
        <w:t>وفنون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409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Option 2: Literatures Arabe   </w:t>
      </w:r>
      <w:r>
        <w:rPr>
          <w:rFonts w:ascii="Times New Roman" w:hAnsi="Times New Roman" w:cs="Times New Roman"/>
          <w:bCs/>
          <w:sz w:val="24"/>
          <w:szCs w:val="24"/>
        </w:rPr>
        <w:t xml:space="preserve">/  </w:t>
      </w:r>
    </w:p>
    <w:p w14:paraId="112C8B6F" w14:textId="5CBB736F" w:rsidR="0044095F" w:rsidRDefault="0044095F" w:rsidP="0044095F">
      <w:pPr>
        <w:spacing w:after="0"/>
        <w:rPr>
          <w:rFonts w:ascii="Times New Roman" w:hAnsi="Times New Roman" w:cs="Times New Roman"/>
          <w:b/>
          <w:bCs/>
          <w:color w:val="0070C0"/>
          <w:sz w:val="36"/>
          <w:szCs w:val="32"/>
        </w:rPr>
      </w:pPr>
    </w:p>
    <w:p w14:paraId="35B568F0" w14:textId="521037AC" w:rsidR="00EF1E6B" w:rsidRDefault="00EF1E6B" w:rsidP="00EF1E6B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EF1E6B">
        <w:rPr>
          <w:rFonts w:ascii="Times New Roman" w:hAnsi="Times New Roman" w:cs="Times New Roman"/>
          <w:b/>
          <w:bCs/>
          <w:color w:val="0000FF"/>
          <w:sz w:val="28"/>
          <w:szCs w:val="24"/>
          <w:lang w:val="en-US"/>
        </w:rPr>
        <w:t xml:space="preserve">Master </w:t>
      </w:r>
      <w:r w:rsidRPr="00EF1E6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(courses given in 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English</w:t>
      </w:r>
      <w:r w:rsidRPr="00EF1E6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)</w:t>
      </w:r>
    </w:p>
    <w:p w14:paraId="20D84980" w14:textId="77777777" w:rsidR="00EF1E6B" w:rsidRPr="00EF1E6B" w:rsidRDefault="00EF1E6B" w:rsidP="00EF1E6B">
      <w:pPr>
        <w:spacing w:after="0"/>
        <w:rPr>
          <w:rFonts w:ascii="Times New Roman" w:hAnsi="Times New Roman" w:cs="Times New Roman"/>
          <w:b/>
          <w:bCs/>
          <w:color w:val="0000FF"/>
          <w:sz w:val="28"/>
          <w:szCs w:val="24"/>
          <w:lang w:val="en-US"/>
        </w:rPr>
      </w:pPr>
    </w:p>
    <w:p w14:paraId="6E244275" w14:textId="18FFDAB7" w:rsidR="00EF1E6B" w:rsidRDefault="00EF1E6B" w:rsidP="00EF1E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1E6B">
        <w:rPr>
          <w:rFonts w:ascii="Times New Roman" w:hAnsi="Times New Roman" w:cs="Times New Roman"/>
          <w:bCs/>
          <w:sz w:val="24"/>
          <w:szCs w:val="24"/>
        </w:rPr>
        <w:t>Theoretical Linguistics and Applied Linguistics</w:t>
      </w:r>
    </w:p>
    <w:p w14:paraId="2A766657" w14:textId="77777777" w:rsidR="00EF1E6B" w:rsidRPr="00EF1E6B" w:rsidRDefault="00EF1E6B" w:rsidP="00EF1E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03EF773" w14:textId="2AA7B2F2" w:rsidR="00EF1E6B" w:rsidRPr="00EF1E6B" w:rsidRDefault="00EF1E6B" w:rsidP="00EF1E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1E6B">
        <w:rPr>
          <w:rFonts w:ascii="Times New Roman" w:hAnsi="Times New Roman" w:cs="Times New Roman"/>
          <w:bCs/>
          <w:sz w:val="24"/>
          <w:szCs w:val="24"/>
        </w:rPr>
        <w:t>Teaching English as a Foreign Language</w:t>
      </w:r>
    </w:p>
    <w:p w14:paraId="38F219F3" w14:textId="77777777" w:rsidR="003F6401" w:rsidRPr="00EF1E6B" w:rsidRDefault="003F6401" w:rsidP="0044095F">
      <w:pPr>
        <w:spacing w:after="0"/>
        <w:rPr>
          <w:rFonts w:ascii="Times New Roman" w:hAnsi="Times New Roman" w:cs="Times New Roman"/>
          <w:b/>
          <w:bCs/>
          <w:color w:val="0070C0"/>
          <w:sz w:val="36"/>
          <w:szCs w:val="32"/>
          <w:lang w:val="en-US"/>
        </w:rPr>
      </w:pPr>
    </w:p>
    <w:p w14:paraId="7A0F8955" w14:textId="205FAAEA" w:rsidR="00131C70" w:rsidRDefault="00131C70" w:rsidP="00131C7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6"/>
          <w:szCs w:val="32"/>
        </w:rPr>
      </w:pPr>
      <w:r w:rsidRPr="00643A96">
        <w:rPr>
          <w:rFonts w:ascii="Times New Roman" w:hAnsi="Times New Roman" w:cs="Times New Roman"/>
          <w:b/>
          <w:bCs/>
          <w:color w:val="0070C0"/>
          <w:sz w:val="36"/>
          <w:szCs w:val="32"/>
        </w:rPr>
        <w:t>Ecole Nationale des Sciences Appliquées</w:t>
      </w:r>
      <w:r w:rsidR="00FA7716">
        <w:rPr>
          <w:rFonts w:ascii="Times New Roman" w:hAnsi="Times New Roman" w:cs="Times New Roman"/>
          <w:b/>
          <w:bCs/>
          <w:color w:val="0070C0"/>
          <w:sz w:val="36"/>
          <w:szCs w:val="32"/>
        </w:rPr>
        <w:t xml:space="preserve"> ENSA / </w:t>
      </w:r>
    </w:p>
    <w:p w14:paraId="467641EF" w14:textId="3ADA5359" w:rsidR="00FA7716" w:rsidRDefault="00FA7716" w:rsidP="00131C7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6"/>
          <w:szCs w:val="32"/>
        </w:rPr>
      </w:pPr>
      <w:r w:rsidRPr="0044095F">
        <w:rPr>
          <w:rFonts w:ascii="Times New Roman" w:hAnsi="Times New Roman" w:cs="Times New Roman"/>
          <w:b/>
          <w:bCs/>
          <w:i/>
          <w:iCs/>
          <w:color w:val="0070C0"/>
          <w:sz w:val="36"/>
          <w:szCs w:val="32"/>
        </w:rPr>
        <w:t>National School of Applied Sciences</w:t>
      </w:r>
    </w:p>
    <w:p w14:paraId="64BC4F87" w14:textId="77777777" w:rsidR="003F6401" w:rsidRPr="0044095F" w:rsidRDefault="003F6401" w:rsidP="00131C7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6"/>
          <w:szCs w:val="32"/>
        </w:rPr>
      </w:pPr>
    </w:p>
    <w:p w14:paraId="0C4E8CD7" w14:textId="2D5026DC" w:rsidR="003F6401" w:rsidRPr="00EF1E6B" w:rsidRDefault="00131C70" w:rsidP="003F6401">
      <w:pPr>
        <w:spacing w:after="0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4"/>
        </w:rPr>
      </w:pPr>
      <w:r w:rsidRPr="00EF1E6B">
        <w:rPr>
          <w:rFonts w:ascii="Times New Roman" w:hAnsi="Times New Roman" w:cs="Times New Roman"/>
          <w:b/>
          <w:bCs/>
          <w:color w:val="0000FF"/>
          <w:sz w:val="28"/>
          <w:szCs w:val="24"/>
        </w:rPr>
        <w:t>Cycle d’</w:t>
      </w:r>
      <w:r w:rsidR="00FA7716" w:rsidRPr="00EF1E6B">
        <w:rPr>
          <w:rFonts w:ascii="Times New Roman" w:hAnsi="Times New Roman" w:cs="Times New Roman"/>
          <w:b/>
          <w:bCs/>
          <w:color w:val="0000FF"/>
          <w:sz w:val="28"/>
          <w:szCs w:val="24"/>
        </w:rPr>
        <w:t xml:space="preserve">ingénieur / </w:t>
      </w:r>
      <w:r w:rsidR="00FA7716" w:rsidRPr="00EF1E6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4"/>
        </w:rPr>
        <w:t>Engineering cycle</w:t>
      </w:r>
      <w:r w:rsidRPr="00EF1E6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4"/>
        </w:rPr>
        <w:t xml:space="preserve"> </w:t>
      </w:r>
      <w:r w:rsidR="003F6401" w:rsidRPr="00EF1E6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4"/>
        </w:rPr>
        <w:t>*</w:t>
      </w:r>
      <w:r w:rsidR="003F6401" w:rsidRPr="00EF1E6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F6401" w:rsidRPr="00EF1E6B">
        <w:rPr>
          <w:rFonts w:ascii="Times New Roman" w:hAnsi="Times New Roman" w:cs="Times New Roman"/>
          <w:bCs/>
          <w:color w:val="FF0000"/>
          <w:sz w:val="24"/>
          <w:szCs w:val="28"/>
        </w:rPr>
        <w:t>courses given in French</w:t>
      </w:r>
    </w:p>
    <w:p w14:paraId="3A7D31CF" w14:textId="77777777" w:rsidR="00FA7716" w:rsidRPr="00EF1E6B" w:rsidRDefault="00FA7716" w:rsidP="00FA7716">
      <w:pPr>
        <w:spacing w:after="0"/>
        <w:rPr>
          <w:rFonts w:ascii="Times New Roman" w:hAnsi="Times New Roman" w:cs="Times New Roman"/>
          <w:b/>
          <w:bCs/>
          <w:color w:val="0000FF"/>
          <w:sz w:val="28"/>
          <w:szCs w:val="24"/>
        </w:rPr>
      </w:pPr>
    </w:p>
    <w:p w14:paraId="57106F4F" w14:textId="7F8BA0F6" w:rsidR="00131C70" w:rsidRPr="00EF1E6B" w:rsidRDefault="00131C70" w:rsidP="00131C70">
      <w:pPr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EF1E6B">
        <w:rPr>
          <w:rFonts w:ascii="Times New Roman" w:hAnsi="Times New Roman" w:cs="Times New Roman"/>
          <w:bCs/>
          <w:sz w:val="24"/>
          <w:szCs w:val="28"/>
        </w:rPr>
        <w:t>Génie Informatique</w:t>
      </w:r>
      <w:r w:rsidR="00FA7716" w:rsidRPr="00EF1E6B">
        <w:rPr>
          <w:rFonts w:ascii="Times New Roman" w:hAnsi="Times New Roman" w:cs="Times New Roman"/>
          <w:bCs/>
          <w:sz w:val="24"/>
          <w:szCs w:val="28"/>
        </w:rPr>
        <w:t xml:space="preserve"> /</w:t>
      </w:r>
      <w:r w:rsidR="00FA7716" w:rsidRPr="00EF1E6B">
        <w:t xml:space="preserve"> </w:t>
      </w:r>
      <w:r w:rsidR="00FA7716" w:rsidRPr="00EF1E6B">
        <w:rPr>
          <w:rFonts w:ascii="Times New Roman" w:hAnsi="Times New Roman" w:cs="Times New Roman"/>
          <w:bCs/>
          <w:i/>
          <w:iCs/>
          <w:sz w:val="24"/>
          <w:szCs w:val="28"/>
        </w:rPr>
        <w:t>Computer Engineering</w:t>
      </w:r>
      <w:r w:rsidR="003F6401" w:rsidRPr="00EF1E6B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</w:t>
      </w:r>
    </w:p>
    <w:p w14:paraId="4EC3D2B5" w14:textId="1BAC8C57" w:rsidR="00131C70" w:rsidRPr="00EF1E6B" w:rsidRDefault="00131C70" w:rsidP="00131C70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F1E6B">
        <w:rPr>
          <w:rFonts w:ascii="Times New Roman" w:hAnsi="Times New Roman" w:cs="Times New Roman"/>
          <w:bCs/>
          <w:sz w:val="24"/>
          <w:szCs w:val="28"/>
        </w:rPr>
        <w:t>Génie Industriel</w:t>
      </w:r>
      <w:r w:rsidR="00FA7716" w:rsidRPr="00EF1E6B">
        <w:rPr>
          <w:rFonts w:ascii="Times New Roman" w:hAnsi="Times New Roman" w:cs="Times New Roman"/>
          <w:bCs/>
          <w:sz w:val="24"/>
          <w:szCs w:val="28"/>
        </w:rPr>
        <w:t xml:space="preserve"> / </w:t>
      </w:r>
      <w:r w:rsidR="00FA7716" w:rsidRPr="00EF1E6B">
        <w:rPr>
          <w:rFonts w:ascii="Times New Roman" w:hAnsi="Times New Roman" w:cs="Times New Roman"/>
          <w:bCs/>
          <w:i/>
          <w:iCs/>
          <w:sz w:val="24"/>
          <w:szCs w:val="28"/>
        </w:rPr>
        <w:t>Industrial Engineering</w:t>
      </w:r>
    </w:p>
    <w:p w14:paraId="0752CACA" w14:textId="77777777" w:rsidR="00131C70" w:rsidRPr="00EF1E6B" w:rsidRDefault="00131C70" w:rsidP="00131C70">
      <w:pPr>
        <w:spacing w:after="0"/>
        <w:rPr>
          <w:rFonts w:ascii="Times New Roman" w:hAnsi="Times New Roman" w:cs="Times New Roman"/>
          <w:bCs/>
          <w:sz w:val="24"/>
          <w:szCs w:val="28"/>
        </w:rPr>
      </w:pPr>
    </w:p>
    <w:p w14:paraId="60BE3496" w14:textId="3D0CCFBF" w:rsidR="00131C70" w:rsidRPr="0044095F" w:rsidRDefault="00131C70" w:rsidP="00131C70">
      <w:pPr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131C70">
        <w:rPr>
          <w:rFonts w:ascii="Times New Roman" w:hAnsi="Times New Roman" w:cs="Times New Roman"/>
          <w:bCs/>
          <w:sz w:val="24"/>
          <w:szCs w:val="28"/>
        </w:rPr>
        <w:t>Réseaux et Systèmes de Télécommunications</w:t>
      </w:r>
      <w:r w:rsidR="00FA7716">
        <w:rPr>
          <w:rFonts w:ascii="Times New Roman" w:hAnsi="Times New Roman" w:cs="Times New Roman"/>
          <w:bCs/>
          <w:sz w:val="24"/>
          <w:szCs w:val="28"/>
        </w:rPr>
        <w:t xml:space="preserve"> / </w:t>
      </w:r>
      <w:r w:rsidR="00FA7716" w:rsidRPr="0044095F">
        <w:rPr>
          <w:rFonts w:ascii="Times New Roman" w:hAnsi="Times New Roman" w:cs="Times New Roman"/>
          <w:bCs/>
          <w:i/>
          <w:iCs/>
          <w:sz w:val="24"/>
          <w:szCs w:val="28"/>
        </w:rPr>
        <w:t>Telecommunications Networks and Systems</w:t>
      </w:r>
    </w:p>
    <w:p w14:paraId="0E004D3C" w14:textId="257EE44B" w:rsidR="00131C70" w:rsidRPr="003F6401" w:rsidRDefault="00131C70" w:rsidP="00131C70">
      <w:pPr>
        <w:rPr>
          <w:rFonts w:ascii="Times New Roman" w:hAnsi="Times New Roman" w:cs="Times New Roman"/>
          <w:bCs/>
          <w:sz w:val="24"/>
          <w:szCs w:val="28"/>
        </w:rPr>
      </w:pPr>
      <w:r w:rsidRPr="003D3761">
        <w:rPr>
          <w:rFonts w:ascii="Times New Roman" w:hAnsi="Times New Roman" w:cs="Times New Roman"/>
          <w:bCs/>
          <w:sz w:val="24"/>
          <w:szCs w:val="28"/>
        </w:rPr>
        <w:t xml:space="preserve">Génie </w:t>
      </w:r>
      <w:r>
        <w:rPr>
          <w:rFonts w:ascii="Times New Roman" w:hAnsi="Times New Roman" w:cs="Times New Roman"/>
          <w:bCs/>
          <w:sz w:val="24"/>
          <w:szCs w:val="28"/>
        </w:rPr>
        <w:t>E</w:t>
      </w:r>
      <w:r w:rsidRPr="003D3761">
        <w:rPr>
          <w:rFonts w:ascii="Times New Roman" w:hAnsi="Times New Roman" w:cs="Times New Roman"/>
          <w:bCs/>
          <w:sz w:val="24"/>
          <w:szCs w:val="28"/>
        </w:rPr>
        <w:t>lectrique</w:t>
      </w:r>
      <w:r w:rsidR="00FA7716">
        <w:rPr>
          <w:rFonts w:ascii="Times New Roman" w:hAnsi="Times New Roman" w:cs="Times New Roman"/>
          <w:bCs/>
          <w:sz w:val="24"/>
          <w:szCs w:val="28"/>
        </w:rPr>
        <w:t xml:space="preserve"> / </w:t>
      </w:r>
      <w:r w:rsidR="00FA7716" w:rsidRPr="0044095F">
        <w:rPr>
          <w:rFonts w:ascii="Times New Roman" w:hAnsi="Times New Roman" w:cs="Times New Roman"/>
          <w:bCs/>
          <w:i/>
          <w:iCs/>
          <w:sz w:val="24"/>
          <w:szCs w:val="28"/>
        </w:rPr>
        <w:t>Electrical Engineering</w:t>
      </w:r>
    </w:p>
    <w:p w14:paraId="7D967EB7" w14:textId="5334A750" w:rsidR="00131C70" w:rsidRDefault="00131C70" w:rsidP="00131C70">
      <w:pPr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0019B8">
        <w:rPr>
          <w:rFonts w:ascii="Times New Roman" w:hAnsi="Times New Roman" w:cs="Times New Roman"/>
          <w:bCs/>
          <w:sz w:val="24"/>
          <w:szCs w:val="28"/>
        </w:rPr>
        <w:t>Génie Mécatronique et Automobile</w:t>
      </w:r>
      <w:r w:rsidR="00FA7716">
        <w:rPr>
          <w:rFonts w:ascii="Times New Roman" w:hAnsi="Times New Roman" w:cs="Times New Roman"/>
          <w:bCs/>
          <w:sz w:val="24"/>
          <w:szCs w:val="28"/>
        </w:rPr>
        <w:t xml:space="preserve"> / </w:t>
      </w:r>
      <w:r w:rsidR="00FA7716" w:rsidRPr="0044095F">
        <w:rPr>
          <w:rFonts w:ascii="Times New Roman" w:hAnsi="Times New Roman" w:cs="Times New Roman"/>
          <w:bCs/>
          <w:i/>
          <w:iCs/>
          <w:sz w:val="24"/>
          <w:szCs w:val="28"/>
        </w:rPr>
        <w:t>Mechatronics and Automotive Engineering</w:t>
      </w:r>
    </w:p>
    <w:p w14:paraId="26037C22" w14:textId="77777777" w:rsidR="00EF1E6B" w:rsidRDefault="00EF1E6B" w:rsidP="00131C70">
      <w:pPr>
        <w:rPr>
          <w:rFonts w:ascii="Times New Roman" w:hAnsi="Times New Roman" w:cs="Times New Roman"/>
          <w:bCs/>
          <w:sz w:val="24"/>
          <w:szCs w:val="28"/>
        </w:rPr>
      </w:pPr>
    </w:p>
    <w:p w14:paraId="22398686" w14:textId="1ED96611" w:rsidR="00FA7716" w:rsidRPr="00EF1E6B" w:rsidRDefault="00131C70" w:rsidP="00FA7716">
      <w:pPr>
        <w:spacing w:after="0"/>
        <w:rPr>
          <w:rFonts w:ascii="Times New Roman" w:hAnsi="Times New Roman" w:cs="Times New Roman"/>
          <w:b/>
          <w:bCs/>
          <w:color w:val="0000FF"/>
          <w:sz w:val="28"/>
          <w:szCs w:val="24"/>
        </w:rPr>
      </w:pPr>
      <w:r w:rsidRPr="00EF1E6B">
        <w:rPr>
          <w:rFonts w:ascii="Times New Roman" w:hAnsi="Times New Roman" w:cs="Times New Roman"/>
          <w:b/>
          <w:bCs/>
          <w:color w:val="0000FF"/>
          <w:sz w:val="28"/>
          <w:szCs w:val="24"/>
        </w:rPr>
        <w:t xml:space="preserve">Master </w:t>
      </w:r>
      <w:r w:rsidR="003F6401" w:rsidRPr="00EF1E6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4"/>
        </w:rPr>
        <w:t>*</w:t>
      </w:r>
      <w:r w:rsidR="003F6401" w:rsidRPr="00EF1E6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F6401" w:rsidRPr="00EF1E6B">
        <w:rPr>
          <w:rFonts w:ascii="Times New Roman" w:hAnsi="Times New Roman" w:cs="Times New Roman"/>
          <w:bCs/>
          <w:color w:val="FF0000"/>
          <w:sz w:val="24"/>
          <w:szCs w:val="28"/>
        </w:rPr>
        <w:t>courses given in French</w:t>
      </w:r>
    </w:p>
    <w:p w14:paraId="27DD0A83" w14:textId="77777777" w:rsidR="00FA7716" w:rsidRPr="00EF1E6B" w:rsidRDefault="00FA7716" w:rsidP="00FA7716">
      <w:pPr>
        <w:spacing w:after="0"/>
        <w:rPr>
          <w:rFonts w:ascii="Times New Roman" w:hAnsi="Times New Roman" w:cs="Times New Roman"/>
          <w:b/>
          <w:bCs/>
          <w:color w:val="0000FF"/>
          <w:sz w:val="28"/>
          <w:szCs w:val="24"/>
        </w:rPr>
      </w:pPr>
    </w:p>
    <w:p w14:paraId="43531B54" w14:textId="14D2104F" w:rsidR="00131C70" w:rsidRPr="0044095F" w:rsidRDefault="00FA7716" w:rsidP="00131C70">
      <w:pPr>
        <w:rPr>
          <w:rFonts w:ascii="Times New Roman" w:hAnsi="Times New Roman" w:cs="Times New Roman"/>
          <w:bCs/>
          <w:i/>
          <w:i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Master </w:t>
      </w:r>
      <w:r w:rsidR="00131C70" w:rsidRPr="00120721">
        <w:rPr>
          <w:rFonts w:ascii="Times New Roman" w:hAnsi="Times New Roman" w:cs="Times New Roman"/>
          <w:bCs/>
          <w:sz w:val="24"/>
          <w:szCs w:val="28"/>
        </w:rPr>
        <w:t xml:space="preserve">Sécurité des </w:t>
      </w:r>
      <w:r w:rsidR="00131C70">
        <w:rPr>
          <w:rFonts w:ascii="Times New Roman" w:hAnsi="Times New Roman" w:cs="Times New Roman"/>
          <w:bCs/>
          <w:sz w:val="24"/>
          <w:szCs w:val="28"/>
        </w:rPr>
        <w:t>S</w:t>
      </w:r>
      <w:r w:rsidR="00131C70" w:rsidRPr="00120721">
        <w:rPr>
          <w:rFonts w:ascii="Times New Roman" w:hAnsi="Times New Roman" w:cs="Times New Roman"/>
          <w:bCs/>
          <w:sz w:val="24"/>
          <w:szCs w:val="28"/>
        </w:rPr>
        <w:t>ystèmes d’</w:t>
      </w:r>
      <w:r w:rsidR="00131C70">
        <w:rPr>
          <w:rFonts w:ascii="Times New Roman" w:hAnsi="Times New Roman" w:cs="Times New Roman"/>
          <w:bCs/>
          <w:sz w:val="24"/>
          <w:szCs w:val="28"/>
        </w:rPr>
        <w:t>I</w:t>
      </w:r>
      <w:r w:rsidR="00131C70" w:rsidRPr="00120721">
        <w:rPr>
          <w:rFonts w:ascii="Times New Roman" w:hAnsi="Times New Roman" w:cs="Times New Roman"/>
          <w:bCs/>
          <w:sz w:val="24"/>
          <w:szCs w:val="28"/>
        </w:rPr>
        <w:t>nformation</w:t>
      </w:r>
      <w:r>
        <w:rPr>
          <w:rFonts w:ascii="Times New Roman" w:hAnsi="Times New Roman" w:cs="Times New Roman"/>
          <w:bCs/>
          <w:sz w:val="24"/>
          <w:szCs w:val="28"/>
        </w:rPr>
        <w:t xml:space="preserve"> / </w:t>
      </w:r>
      <w:r w:rsidRPr="0044095F">
        <w:rPr>
          <w:rFonts w:ascii="Times New Roman" w:hAnsi="Times New Roman" w:cs="Times New Roman"/>
          <w:bCs/>
          <w:i/>
          <w:iCs/>
          <w:sz w:val="24"/>
          <w:szCs w:val="28"/>
        </w:rPr>
        <w:t>Master in Information Systems Security</w:t>
      </w:r>
    </w:p>
    <w:p w14:paraId="1C3C1BA9" w14:textId="77777777" w:rsidR="00131C70" w:rsidRDefault="00131C70" w:rsidP="00131C70">
      <w:pPr>
        <w:rPr>
          <w:rFonts w:ascii="Times New Roman" w:hAnsi="Times New Roman" w:cs="Times New Roman"/>
          <w:bCs/>
          <w:sz w:val="24"/>
          <w:szCs w:val="28"/>
        </w:rPr>
      </w:pPr>
    </w:p>
    <w:p w14:paraId="1227A88A" w14:textId="43EE02C9" w:rsidR="00131C70" w:rsidRDefault="00131C70" w:rsidP="00131C7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6"/>
          <w:szCs w:val="32"/>
        </w:rPr>
      </w:pPr>
      <w:r w:rsidRPr="00120721">
        <w:rPr>
          <w:rFonts w:ascii="Times New Roman" w:hAnsi="Times New Roman" w:cs="Times New Roman"/>
          <w:b/>
          <w:bCs/>
          <w:color w:val="0070C0"/>
          <w:sz w:val="36"/>
          <w:szCs w:val="32"/>
        </w:rPr>
        <w:t>Ecole Nationale de Commerce et de Gestion</w:t>
      </w:r>
      <w:r w:rsidR="00FA7716">
        <w:rPr>
          <w:rFonts w:ascii="Times New Roman" w:hAnsi="Times New Roman" w:cs="Times New Roman"/>
          <w:b/>
          <w:bCs/>
          <w:color w:val="0070C0"/>
          <w:sz w:val="36"/>
          <w:szCs w:val="32"/>
        </w:rPr>
        <w:t xml:space="preserve"> ENCG / </w:t>
      </w:r>
    </w:p>
    <w:p w14:paraId="2D4B4880" w14:textId="2743D1D9" w:rsidR="00FA7716" w:rsidRDefault="00FA7716" w:rsidP="00131C7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6"/>
          <w:szCs w:val="32"/>
          <w:lang w:val="en-US"/>
        </w:rPr>
      </w:pPr>
      <w:r w:rsidRPr="0044095F">
        <w:rPr>
          <w:rFonts w:ascii="Times New Roman" w:hAnsi="Times New Roman" w:cs="Times New Roman"/>
          <w:b/>
          <w:bCs/>
          <w:i/>
          <w:iCs/>
          <w:color w:val="0070C0"/>
          <w:sz w:val="36"/>
          <w:szCs w:val="32"/>
          <w:lang w:val="en-US"/>
        </w:rPr>
        <w:t>National School of Business and Management</w:t>
      </w:r>
    </w:p>
    <w:p w14:paraId="6FD64992" w14:textId="77777777" w:rsidR="003F6401" w:rsidRPr="0044095F" w:rsidRDefault="003F6401" w:rsidP="00131C7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6"/>
          <w:szCs w:val="32"/>
          <w:lang w:val="en-US"/>
        </w:rPr>
      </w:pPr>
    </w:p>
    <w:p w14:paraId="3BE7D809" w14:textId="0A33415D" w:rsidR="00131C70" w:rsidRPr="003F6401" w:rsidRDefault="00FA7716" w:rsidP="00FA7716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4"/>
          <w:lang w:val="en-US"/>
        </w:rPr>
      </w:pPr>
      <w:proofErr w:type="spellStart"/>
      <w:r w:rsidRPr="003F6401">
        <w:rPr>
          <w:rFonts w:ascii="Times New Roman" w:hAnsi="Times New Roman" w:cs="Times New Roman"/>
          <w:b/>
          <w:bCs/>
          <w:color w:val="0000FF"/>
          <w:sz w:val="28"/>
          <w:szCs w:val="24"/>
          <w:lang w:val="en-US"/>
        </w:rPr>
        <w:t>Diplôme</w:t>
      </w:r>
      <w:proofErr w:type="spellEnd"/>
      <w:r w:rsidRPr="003F6401">
        <w:rPr>
          <w:rFonts w:ascii="Times New Roman" w:hAnsi="Times New Roman" w:cs="Times New Roman"/>
          <w:b/>
          <w:bCs/>
          <w:color w:val="0000FF"/>
          <w:sz w:val="28"/>
          <w:szCs w:val="24"/>
          <w:lang w:val="en-US"/>
        </w:rPr>
        <w:t xml:space="preserve"> ENCG / </w:t>
      </w:r>
      <w:r w:rsidRPr="003F640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4"/>
          <w:lang w:val="en-US"/>
        </w:rPr>
        <w:t>ENCG Diploma</w:t>
      </w:r>
      <w:r w:rsidR="003F6401" w:rsidRPr="003F640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4"/>
          <w:lang w:val="en-US"/>
        </w:rPr>
        <w:t xml:space="preserve"> *</w:t>
      </w:r>
      <w:r w:rsidR="003F6401" w:rsidRPr="003F6401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</w:t>
      </w:r>
      <w:r w:rsidR="003F6401" w:rsidRPr="003F6401">
        <w:rPr>
          <w:rFonts w:ascii="Times New Roman" w:hAnsi="Times New Roman" w:cs="Times New Roman"/>
          <w:bCs/>
          <w:color w:val="FF0000"/>
          <w:sz w:val="24"/>
          <w:szCs w:val="28"/>
          <w:lang w:val="en-US"/>
        </w:rPr>
        <w:t>courses given in French</w:t>
      </w:r>
    </w:p>
    <w:p w14:paraId="7C027E21" w14:textId="77777777" w:rsidR="00FA7716" w:rsidRPr="003F6401" w:rsidRDefault="00FA7716" w:rsidP="00FA7716">
      <w:pPr>
        <w:spacing w:after="0"/>
        <w:rPr>
          <w:rFonts w:ascii="Times New Roman" w:hAnsi="Times New Roman" w:cs="Times New Roman"/>
          <w:b/>
          <w:bCs/>
          <w:color w:val="0000FF"/>
          <w:sz w:val="28"/>
          <w:szCs w:val="24"/>
          <w:lang w:val="en-US"/>
        </w:rPr>
      </w:pPr>
    </w:p>
    <w:p w14:paraId="50130586" w14:textId="520E3800" w:rsidR="00131C70" w:rsidRPr="0044095F" w:rsidRDefault="00131C70" w:rsidP="00131C70">
      <w:pPr>
        <w:spacing w:after="0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120721">
        <w:rPr>
          <w:rFonts w:ascii="Times New Roman" w:hAnsi="Times New Roman" w:cs="Times New Roman"/>
          <w:bCs/>
          <w:sz w:val="24"/>
          <w:szCs w:val="28"/>
        </w:rPr>
        <w:t xml:space="preserve">Gestion </w:t>
      </w:r>
      <w:r>
        <w:rPr>
          <w:rFonts w:ascii="Times New Roman" w:hAnsi="Times New Roman" w:cs="Times New Roman"/>
          <w:bCs/>
          <w:sz w:val="24"/>
          <w:szCs w:val="28"/>
        </w:rPr>
        <w:t>F</w:t>
      </w:r>
      <w:r w:rsidRPr="00120721">
        <w:rPr>
          <w:rFonts w:ascii="Times New Roman" w:hAnsi="Times New Roman" w:cs="Times New Roman"/>
          <w:bCs/>
          <w:sz w:val="24"/>
          <w:szCs w:val="28"/>
        </w:rPr>
        <w:t xml:space="preserve">inancière et </w:t>
      </w:r>
      <w:r>
        <w:rPr>
          <w:rFonts w:ascii="Times New Roman" w:hAnsi="Times New Roman" w:cs="Times New Roman"/>
          <w:bCs/>
          <w:sz w:val="24"/>
          <w:szCs w:val="28"/>
        </w:rPr>
        <w:t>C</w:t>
      </w:r>
      <w:r w:rsidRPr="00120721">
        <w:rPr>
          <w:rFonts w:ascii="Times New Roman" w:hAnsi="Times New Roman" w:cs="Times New Roman"/>
          <w:bCs/>
          <w:sz w:val="24"/>
          <w:szCs w:val="28"/>
        </w:rPr>
        <w:t>omptable</w:t>
      </w:r>
      <w:r w:rsidR="00FA7716">
        <w:rPr>
          <w:rFonts w:ascii="Times New Roman" w:hAnsi="Times New Roman" w:cs="Times New Roman"/>
          <w:bCs/>
          <w:sz w:val="24"/>
          <w:szCs w:val="28"/>
        </w:rPr>
        <w:t xml:space="preserve">/ </w:t>
      </w:r>
      <w:r w:rsidR="00FA7716" w:rsidRPr="0044095F">
        <w:rPr>
          <w:rFonts w:ascii="Times New Roman" w:hAnsi="Times New Roman" w:cs="Times New Roman"/>
          <w:bCs/>
          <w:i/>
          <w:iCs/>
          <w:sz w:val="24"/>
          <w:szCs w:val="28"/>
        </w:rPr>
        <w:t>Financial and Accounting Management</w:t>
      </w:r>
    </w:p>
    <w:p w14:paraId="5D0249D4" w14:textId="77777777" w:rsidR="00131C70" w:rsidRPr="0044095F" w:rsidRDefault="00131C70" w:rsidP="00131C70">
      <w:pPr>
        <w:spacing w:after="0"/>
        <w:rPr>
          <w:rFonts w:ascii="Times New Roman" w:hAnsi="Times New Roman" w:cs="Times New Roman"/>
          <w:bCs/>
          <w:i/>
          <w:iCs/>
          <w:sz w:val="24"/>
          <w:szCs w:val="28"/>
        </w:rPr>
      </w:pPr>
    </w:p>
    <w:p w14:paraId="18871AB3" w14:textId="7A562EAD" w:rsidR="00131C70" w:rsidRPr="0044095F" w:rsidRDefault="00131C70" w:rsidP="00131C70">
      <w:pPr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120721">
        <w:rPr>
          <w:rFonts w:ascii="Times New Roman" w:hAnsi="Times New Roman" w:cs="Times New Roman"/>
          <w:bCs/>
          <w:sz w:val="24"/>
          <w:szCs w:val="28"/>
        </w:rPr>
        <w:t xml:space="preserve">Audit et </w:t>
      </w:r>
      <w:r>
        <w:rPr>
          <w:rFonts w:ascii="Times New Roman" w:hAnsi="Times New Roman" w:cs="Times New Roman"/>
          <w:bCs/>
          <w:sz w:val="24"/>
          <w:szCs w:val="28"/>
        </w:rPr>
        <w:t>C</w:t>
      </w:r>
      <w:r w:rsidRPr="00120721">
        <w:rPr>
          <w:rFonts w:ascii="Times New Roman" w:hAnsi="Times New Roman" w:cs="Times New Roman"/>
          <w:bCs/>
          <w:sz w:val="24"/>
          <w:szCs w:val="28"/>
        </w:rPr>
        <w:t xml:space="preserve">ontrôle de </w:t>
      </w:r>
      <w:r>
        <w:rPr>
          <w:rFonts w:ascii="Times New Roman" w:hAnsi="Times New Roman" w:cs="Times New Roman"/>
          <w:bCs/>
          <w:sz w:val="24"/>
          <w:szCs w:val="28"/>
        </w:rPr>
        <w:t>G</w:t>
      </w:r>
      <w:r w:rsidRPr="00120721">
        <w:rPr>
          <w:rFonts w:ascii="Times New Roman" w:hAnsi="Times New Roman" w:cs="Times New Roman"/>
          <w:bCs/>
          <w:sz w:val="24"/>
          <w:szCs w:val="28"/>
        </w:rPr>
        <w:t>estion</w:t>
      </w:r>
      <w:r w:rsidR="00FA7716">
        <w:rPr>
          <w:rFonts w:ascii="Times New Roman" w:hAnsi="Times New Roman" w:cs="Times New Roman"/>
          <w:bCs/>
          <w:sz w:val="24"/>
          <w:szCs w:val="28"/>
        </w:rPr>
        <w:t xml:space="preserve"> / </w:t>
      </w:r>
      <w:r w:rsidR="00FA7716" w:rsidRPr="0044095F">
        <w:rPr>
          <w:rFonts w:ascii="Times New Roman" w:hAnsi="Times New Roman" w:cs="Times New Roman"/>
          <w:bCs/>
          <w:i/>
          <w:iCs/>
          <w:sz w:val="24"/>
          <w:szCs w:val="28"/>
        </w:rPr>
        <w:t>Audit and management control</w:t>
      </w:r>
    </w:p>
    <w:p w14:paraId="51C15EE9" w14:textId="1E94998E" w:rsidR="00131C70" w:rsidRDefault="00131C70" w:rsidP="00131C70">
      <w:pPr>
        <w:rPr>
          <w:rFonts w:ascii="Times New Roman" w:hAnsi="Times New Roman" w:cs="Times New Roman"/>
          <w:bCs/>
          <w:sz w:val="24"/>
          <w:szCs w:val="28"/>
        </w:rPr>
      </w:pPr>
      <w:r w:rsidRPr="00981FDD">
        <w:rPr>
          <w:rFonts w:ascii="Times New Roman" w:hAnsi="Times New Roman" w:cs="Times New Roman"/>
          <w:bCs/>
          <w:sz w:val="24"/>
          <w:szCs w:val="28"/>
        </w:rPr>
        <w:t xml:space="preserve">Management des </w:t>
      </w:r>
      <w:r>
        <w:rPr>
          <w:rFonts w:ascii="Times New Roman" w:hAnsi="Times New Roman" w:cs="Times New Roman"/>
          <w:bCs/>
          <w:sz w:val="24"/>
          <w:szCs w:val="28"/>
        </w:rPr>
        <w:t>R</w:t>
      </w:r>
      <w:r w:rsidRPr="00981FDD">
        <w:rPr>
          <w:rFonts w:ascii="Times New Roman" w:hAnsi="Times New Roman" w:cs="Times New Roman"/>
          <w:bCs/>
          <w:sz w:val="24"/>
          <w:szCs w:val="28"/>
        </w:rPr>
        <w:t xml:space="preserve">essources </w:t>
      </w:r>
      <w:r>
        <w:rPr>
          <w:rFonts w:ascii="Times New Roman" w:hAnsi="Times New Roman" w:cs="Times New Roman"/>
          <w:bCs/>
          <w:sz w:val="24"/>
          <w:szCs w:val="28"/>
        </w:rPr>
        <w:t>H</w:t>
      </w:r>
      <w:r w:rsidRPr="00981FDD">
        <w:rPr>
          <w:rFonts w:ascii="Times New Roman" w:hAnsi="Times New Roman" w:cs="Times New Roman"/>
          <w:bCs/>
          <w:sz w:val="24"/>
          <w:szCs w:val="28"/>
        </w:rPr>
        <w:t>umaines</w:t>
      </w:r>
      <w:r w:rsidR="00FA7716">
        <w:rPr>
          <w:rFonts w:ascii="Times New Roman" w:hAnsi="Times New Roman" w:cs="Times New Roman"/>
          <w:bCs/>
          <w:sz w:val="24"/>
          <w:szCs w:val="28"/>
        </w:rPr>
        <w:t xml:space="preserve"> /</w:t>
      </w:r>
      <w:r w:rsidR="00FA7716" w:rsidRPr="00FA7716">
        <w:t xml:space="preserve"> </w:t>
      </w:r>
      <w:r w:rsidR="00FA7716" w:rsidRPr="0044095F">
        <w:rPr>
          <w:rFonts w:ascii="Times New Roman" w:hAnsi="Times New Roman" w:cs="Times New Roman"/>
          <w:bCs/>
          <w:i/>
          <w:iCs/>
          <w:sz w:val="24"/>
          <w:szCs w:val="28"/>
        </w:rPr>
        <w:t>Human resources management</w:t>
      </w:r>
    </w:p>
    <w:p w14:paraId="6CDF0B03" w14:textId="057230AB" w:rsidR="00131C70" w:rsidRDefault="00131C70" w:rsidP="00131C70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981FDD">
        <w:rPr>
          <w:rFonts w:ascii="Times New Roman" w:hAnsi="Times New Roman" w:cs="Times New Roman"/>
          <w:bCs/>
          <w:sz w:val="24"/>
          <w:szCs w:val="28"/>
        </w:rPr>
        <w:t>Publicité et communication</w:t>
      </w:r>
      <w:r w:rsidR="00FA7716">
        <w:rPr>
          <w:rFonts w:ascii="Times New Roman" w:hAnsi="Times New Roman" w:cs="Times New Roman"/>
          <w:bCs/>
          <w:sz w:val="24"/>
          <w:szCs w:val="28"/>
        </w:rPr>
        <w:t xml:space="preserve"> / </w:t>
      </w:r>
      <w:r w:rsidR="00FA7716" w:rsidRPr="0044095F">
        <w:rPr>
          <w:rFonts w:ascii="Times New Roman" w:hAnsi="Times New Roman" w:cs="Times New Roman"/>
          <w:bCs/>
          <w:i/>
          <w:iCs/>
          <w:sz w:val="24"/>
          <w:szCs w:val="28"/>
        </w:rPr>
        <w:t>Advertising and communication</w:t>
      </w:r>
    </w:p>
    <w:p w14:paraId="5F7FE898" w14:textId="77777777" w:rsidR="00131C70" w:rsidRPr="00131C70" w:rsidRDefault="00131C70" w:rsidP="00131C70">
      <w:pPr>
        <w:spacing w:after="0"/>
        <w:rPr>
          <w:rFonts w:ascii="Times New Roman" w:hAnsi="Times New Roman" w:cs="Times New Roman"/>
          <w:bCs/>
          <w:sz w:val="24"/>
          <w:szCs w:val="28"/>
        </w:rPr>
      </w:pPr>
    </w:p>
    <w:p w14:paraId="5EFA2D07" w14:textId="6F6341CD" w:rsidR="00131C70" w:rsidRPr="0044095F" w:rsidRDefault="00131C70" w:rsidP="00131C70">
      <w:pPr>
        <w:spacing w:after="0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981FDD">
        <w:rPr>
          <w:rFonts w:ascii="Times New Roman" w:hAnsi="Times New Roman" w:cs="Times New Roman"/>
          <w:bCs/>
          <w:sz w:val="24"/>
          <w:szCs w:val="28"/>
        </w:rPr>
        <w:t>Marketing et action commerciale</w:t>
      </w:r>
      <w:r w:rsidR="00FA7716">
        <w:rPr>
          <w:rFonts w:ascii="Times New Roman" w:hAnsi="Times New Roman" w:cs="Times New Roman"/>
          <w:bCs/>
          <w:sz w:val="24"/>
          <w:szCs w:val="28"/>
        </w:rPr>
        <w:t xml:space="preserve"> / </w:t>
      </w:r>
      <w:r w:rsidR="00FA7716" w:rsidRPr="0044095F">
        <w:rPr>
          <w:rFonts w:ascii="Times New Roman" w:hAnsi="Times New Roman" w:cs="Times New Roman"/>
          <w:bCs/>
          <w:i/>
          <w:iCs/>
          <w:sz w:val="24"/>
          <w:szCs w:val="28"/>
        </w:rPr>
        <w:t>Marketing and commercial action</w:t>
      </w:r>
    </w:p>
    <w:p w14:paraId="0D9D5472" w14:textId="77777777" w:rsidR="00131C70" w:rsidRPr="00131C70" w:rsidRDefault="00131C70" w:rsidP="00131C70">
      <w:pPr>
        <w:spacing w:after="0"/>
        <w:rPr>
          <w:rFonts w:ascii="Times New Roman" w:hAnsi="Times New Roman" w:cs="Times New Roman"/>
          <w:bCs/>
          <w:sz w:val="24"/>
          <w:szCs w:val="28"/>
        </w:rPr>
      </w:pPr>
    </w:p>
    <w:p w14:paraId="6E2414BE" w14:textId="6EBDF68C" w:rsidR="00131C70" w:rsidRDefault="00131C70" w:rsidP="00131C70">
      <w:pPr>
        <w:spacing w:after="0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981FDD">
        <w:rPr>
          <w:rFonts w:ascii="Times New Roman" w:hAnsi="Times New Roman" w:cs="Times New Roman"/>
          <w:bCs/>
          <w:sz w:val="24"/>
          <w:szCs w:val="28"/>
        </w:rPr>
        <w:t>Commerce international</w:t>
      </w:r>
      <w:r w:rsidR="00FA7716">
        <w:rPr>
          <w:rFonts w:ascii="Times New Roman" w:hAnsi="Times New Roman" w:cs="Times New Roman"/>
          <w:bCs/>
          <w:sz w:val="24"/>
          <w:szCs w:val="28"/>
        </w:rPr>
        <w:t xml:space="preserve"> /</w:t>
      </w:r>
      <w:r w:rsidR="00FA7716" w:rsidRPr="00FA7716">
        <w:t xml:space="preserve"> </w:t>
      </w:r>
      <w:r w:rsidR="00FA7716" w:rsidRPr="0044095F">
        <w:rPr>
          <w:rFonts w:ascii="Times New Roman" w:hAnsi="Times New Roman" w:cs="Times New Roman"/>
          <w:bCs/>
          <w:i/>
          <w:iCs/>
          <w:sz w:val="24"/>
          <w:szCs w:val="28"/>
        </w:rPr>
        <w:t>International trade</w:t>
      </w:r>
    </w:p>
    <w:p w14:paraId="08A83CAB" w14:textId="77777777" w:rsidR="00EF1E6B" w:rsidRPr="0044095F" w:rsidRDefault="00EF1E6B" w:rsidP="00131C70">
      <w:pPr>
        <w:spacing w:after="0"/>
        <w:rPr>
          <w:rFonts w:ascii="Times New Roman" w:hAnsi="Times New Roman" w:cs="Times New Roman"/>
          <w:bCs/>
          <w:i/>
          <w:iCs/>
          <w:sz w:val="24"/>
          <w:szCs w:val="28"/>
        </w:rPr>
      </w:pPr>
    </w:p>
    <w:p w14:paraId="3A1EC7E9" w14:textId="77777777" w:rsidR="00FA7716" w:rsidRDefault="00FA7716" w:rsidP="00131C70">
      <w:pPr>
        <w:spacing w:after="0"/>
        <w:rPr>
          <w:rFonts w:ascii="Times New Roman" w:hAnsi="Times New Roman" w:cs="Times New Roman"/>
          <w:bCs/>
          <w:sz w:val="24"/>
          <w:szCs w:val="28"/>
        </w:rPr>
      </w:pPr>
    </w:p>
    <w:p w14:paraId="0814669D" w14:textId="40EC95BE" w:rsidR="00FA7716" w:rsidRPr="00EF1E6B" w:rsidRDefault="00FA7716" w:rsidP="00FA7716">
      <w:pPr>
        <w:spacing w:after="0"/>
        <w:rPr>
          <w:rFonts w:ascii="Times New Roman" w:hAnsi="Times New Roman" w:cs="Times New Roman"/>
          <w:b/>
          <w:bCs/>
          <w:color w:val="0000FF"/>
          <w:sz w:val="28"/>
          <w:szCs w:val="24"/>
        </w:rPr>
      </w:pPr>
      <w:r w:rsidRPr="00EF1E6B">
        <w:rPr>
          <w:rFonts w:ascii="Times New Roman" w:hAnsi="Times New Roman" w:cs="Times New Roman"/>
          <w:b/>
          <w:bCs/>
          <w:color w:val="0000FF"/>
          <w:sz w:val="28"/>
          <w:szCs w:val="24"/>
        </w:rPr>
        <w:t xml:space="preserve">Master </w:t>
      </w:r>
      <w:r w:rsidR="003F6401" w:rsidRPr="00EF1E6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4"/>
        </w:rPr>
        <w:t>*</w:t>
      </w:r>
      <w:r w:rsidR="003F6401" w:rsidRPr="00EF1E6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F6401" w:rsidRPr="00EF1E6B">
        <w:rPr>
          <w:rFonts w:ascii="Times New Roman" w:hAnsi="Times New Roman" w:cs="Times New Roman"/>
          <w:bCs/>
          <w:color w:val="FF0000"/>
          <w:sz w:val="24"/>
          <w:szCs w:val="28"/>
        </w:rPr>
        <w:t>courses given in French</w:t>
      </w:r>
    </w:p>
    <w:p w14:paraId="793CB49B" w14:textId="77777777" w:rsidR="00131C70" w:rsidRPr="00EF1E6B" w:rsidRDefault="00131C70" w:rsidP="00131C70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14:paraId="06389731" w14:textId="4B327E79" w:rsidR="00131C70" w:rsidRPr="0044095F" w:rsidRDefault="00131C70" w:rsidP="00131C7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A7716">
        <w:rPr>
          <w:rFonts w:ascii="Times New Roman" w:hAnsi="Times New Roman" w:cs="Times New Roman"/>
          <w:bCs/>
          <w:sz w:val="24"/>
          <w:szCs w:val="24"/>
        </w:rPr>
        <w:t xml:space="preserve">Master </w:t>
      </w:r>
      <w:r w:rsidRPr="005029DB">
        <w:rPr>
          <w:rFonts w:ascii="Times New Roman" w:hAnsi="Times New Roman" w:cs="Times New Roman"/>
          <w:bCs/>
          <w:sz w:val="24"/>
          <w:szCs w:val="24"/>
        </w:rPr>
        <w:t xml:space="preserve">Finance, Audit et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5029DB">
        <w:rPr>
          <w:rFonts w:ascii="Times New Roman" w:hAnsi="Times New Roman" w:cs="Times New Roman"/>
          <w:bCs/>
          <w:sz w:val="24"/>
          <w:szCs w:val="24"/>
        </w:rPr>
        <w:t xml:space="preserve">ontrôle de 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5029DB">
        <w:rPr>
          <w:rFonts w:ascii="Times New Roman" w:hAnsi="Times New Roman" w:cs="Times New Roman"/>
          <w:bCs/>
          <w:sz w:val="24"/>
          <w:szCs w:val="24"/>
        </w:rPr>
        <w:t>estion</w:t>
      </w:r>
      <w:r w:rsidR="00FA7716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FA7716" w:rsidRPr="0044095F">
        <w:rPr>
          <w:rFonts w:ascii="Times New Roman" w:hAnsi="Times New Roman" w:cs="Times New Roman"/>
          <w:bCs/>
          <w:i/>
          <w:iCs/>
          <w:sz w:val="24"/>
          <w:szCs w:val="24"/>
        </w:rPr>
        <w:t>Master in Finance, Audit and Management Control</w:t>
      </w:r>
    </w:p>
    <w:p w14:paraId="69BEF03F" w14:textId="49E7FB85" w:rsidR="00131C70" w:rsidRPr="0044095F" w:rsidRDefault="00FA7716" w:rsidP="00131C7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A7716">
        <w:rPr>
          <w:rFonts w:ascii="Times New Roman" w:hAnsi="Times New Roman" w:cs="Times New Roman"/>
          <w:bCs/>
          <w:sz w:val="24"/>
          <w:szCs w:val="24"/>
        </w:rPr>
        <w:t xml:space="preserve">Master </w:t>
      </w:r>
      <w:r w:rsidR="00131C70" w:rsidRPr="005029DB">
        <w:rPr>
          <w:rFonts w:ascii="Times New Roman" w:hAnsi="Times New Roman" w:cs="Times New Roman"/>
          <w:bCs/>
          <w:sz w:val="24"/>
          <w:szCs w:val="24"/>
        </w:rPr>
        <w:t xml:space="preserve">Management des </w:t>
      </w:r>
      <w:r w:rsidR="00131C70">
        <w:rPr>
          <w:rFonts w:ascii="Times New Roman" w:hAnsi="Times New Roman" w:cs="Times New Roman"/>
          <w:bCs/>
          <w:sz w:val="24"/>
          <w:szCs w:val="24"/>
        </w:rPr>
        <w:t>O</w:t>
      </w:r>
      <w:r w:rsidR="00131C70" w:rsidRPr="005029DB">
        <w:rPr>
          <w:rFonts w:ascii="Times New Roman" w:hAnsi="Times New Roman" w:cs="Times New Roman"/>
          <w:bCs/>
          <w:sz w:val="24"/>
          <w:szCs w:val="24"/>
        </w:rPr>
        <w:t xml:space="preserve">rganisations </w:t>
      </w:r>
      <w:r w:rsidR="00131C70">
        <w:rPr>
          <w:rFonts w:ascii="Times New Roman" w:hAnsi="Times New Roman" w:cs="Times New Roman"/>
          <w:bCs/>
          <w:sz w:val="24"/>
          <w:szCs w:val="24"/>
        </w:rPr>
        <w:t>F</w:t>
      </w:r>
      <w:r w:rsidR="00131C70" w:rsidRPr="005029DB">
        <w:rPr>
          <w:rFonts w:ascii="Times New Roman" w:hAnsi="Times New Roman" w:cs="Times New Roman"/>
          <w:bCs/>
          <w:sz w:val="24"/>
          <w:szCs w:val="24"/>
        </w:rPr>
        <w:t xml:space="preserve">inancières et </w:t>
      </w:r>
      <w:r w:rsidR="00131C70">
        <w:rPr>
          <w:rFonts w:ascii="Times New Roman" w:hAnsi="Times New Roman" w:cs="Times New Roman"/>
          <w:bCs/>
          <w:sz w:val="24"/>
          <w:szCs w:val="24"/>
        </w:rPr>
        <w:t>B</w:t>
      </w:r>
      <w:r w:rsidR="00131C70" w:rsidRPr="005029DB">
        <w:rPr>
          <w:rFonts w:ascii="Times New Roman" w:hAnsi="Times New Roman" w:cs="Times New Roman"/>
          <w:bCs/>
          <w:sz w:val="24"/>
          <w:szCs w:val="24"/>
        </w:rPr>
        <w:t>ancaires</w:t>
      </w:r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Pr="0044095F">
        <w:rPr>
          <w:rFonts w:ascii="Times New Roman" w:hAnsi="Times New Roman" w:cs="Times New Roman"/>
          <w:bCs/>
          <w:i/>
          <w:iCs/>
          <w:sz w:val="24"/>
          <w:szCs w:val="24"/>
        </w:rPr>
        <w:t>Master in Management of Financial and Banking Organizations</w:t>
      </w:r>
    </w:p>
    <w:p w14:paraId="4A3960BF" w14:textId="07963D2B" w:rsidR="00131C70" w:rsidRPr="00EF1E6B" w:rsidRDefault="00FA7716" w:rsidP="00FA7716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F1E6B">
        <w:rPr>
          <w:rFonts w:ascii="Times New Roman" w:hAnsi="Times New Roman" w:cs="Times New Roman"/>
          <w:bCs/>
          <w:sz w:val="24"/>
          <w:szCs w:val="24"/>
        </w:rPr>
        <w:t xml:space="preserve">Master </w:t>
      </w:r>
      <w:r w:rsidR="00131C70" w:rsidRPr="00EF1E6B">
        <w:rPr>
          <w:rFonts w:ascii="Times New Roman" w:hAnsi="Times New Roman" w:cs="Times New Roman"/>
          <w:bCs/>
          <w:sz w:val="24"/>
          <w:szCs w:val="24"/>
        </w:rPr>
        <w:t>Marketing et Commerce Internationale</w:t>
      </w:r>
      <w:r w:rsidRPr="00EF1E6B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Pr="00EF1E6B">
        <w:rPr>
          <w:rFonts w:ascii="Times New Roman" w:hAnsi="Times New Roman" w:cs="Times New Roman"/>
          <w:bCs/>
          <w:i/>
          <w:iCs/>
          <w:sz w:val="24"/>
          <w:szCs w:val="24"/>
        </w:rPr>
        <w:t>Master in Marketing and International Business</w:t>
      </w:r>
    </w:p>
    <w:p w14:paraId="4A0D32CC" w14:textId="77777777" w:rsidR="00131C70" w:rsidRPr="00EF1E6B" w:rsidRDefault="00131C70" w:rsidP="00131C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62F38FE" w14:textId="3F9E8042" w:rsidR="00131C70" w:rsidRPr="00EF1E6B" w:rsidRDefault="00FA7716" w:rsidP="00131C7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F1E6B">
        <w:rPr>
          <w:rFonts w:ascii="Times New Roman" w:hAnsi="Times New Roman" w:cs="Times New Roman"/>
          <w:bCs/>
          <w:sz w:val="24"/>
          <w:szCs w:val="24"/>
        </w:rPr>
        <w:t xml:space="preserve">Master </w:t>
      </w:r>
      <w:r w:rsidR="00131C70" w:rsidRPr="00EF1E6B">
        <w:rPr>
          <w:rFonts w:ascii="Times New Roman" w:hAnsi="Times New Roman" w:cs="Times New Roman"/>
          <w:bCs/>
          <w:sz w:val="24"/>
          <w:szCs w:val="24"/>
        </w:rPr>
        <w:t>Marketing, Pratiques Commerciales et Management des Services</w:t>
      </w:r>
      <w:r w:rsidRPr="00EF1E6B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Pr="00EF1E6B">
        <w:rPr>
          <w:rFonts w:ascii="Times New Roman" w:hAnsi="Times New Roman" w:cs="Times New Roman"/>
          <w:bCs/>
          <w:i/>
          <w:iCs/>
          <w:sz w:val="24"/>
          <w:szCs w:val="24"/>
        </w:rPr>
        <w:t>Master in Marketing, Business Practices and Service Management</w:t>
      </w:r>
    </w:p>
    <w:p w14:paraId="0E1F9A22" w14:textId="400B7162" w:rsidR="00131C70" w:rsidRPr="00FA7716" w:rsidRDefault="00FA7716" w:rsidP="00131C70">
      <w:pPr>
        <w:rPr>
          <w:rFonts w:ascii="Times New Roman" w:hAnsi="Times New Roman" w:cs="Times New Roman"/>
          <w:bCs/>
          <w:sz w:val="24"/>
          <w:szCs w:val="24"/>
        </w:rPr>
      </w:pPr>
      <w:r w:rsidRPr="00FA7716">
        <w:rPr>
          <w:rFonts w:ascii="Times New Roman" w:hAnsi="Times New Roman" w:cs="Times New Roman"/>
          <w:bCs/>
          <w:sz w:val="24"/>
          <w:szCs w:val="24"/>
        </w:rPr>
        <w:t xml:space="preserve">Master </w:t>
      </w:r>
      <w:r w:rsidR="00131C70" w:rsidRPr="00FA7716">
        <w:rPr>
          <w:rFonts w:ascii="Times New Roman" w:hAnsi="Times New Roman" w:cs="Times New Roman"/>
          <w:bCs/>
          <w:sz w:val="24"/>
          <w:szCs w:val="24"/>
        </w:rPr>
        <w:t>Actuariat et Finance</w:t>
      </w:r>
      <w:r w:rsidRPr="00FA7716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Pr="0044095F">
        <w:rPr>
          <w:rFonts w:ascii="Times New Roman" w:hAnsi="Times New Roman" w:cs="Times New Roman"/>
          <w:bCs/>
          <w:i/>
          <w:iCs/>
          <w:sz w:val="24"/>
          <w:szCs w:val="24"/>
        </w:rPr>
        <w:t>Master Actuarial and Finance</w:t>
      </w:r>
    </w:p>
    <w:p w14:paraId="5DC10B14" w14:textId="2209FE7E" w:rsidR="00131C70" w:rsidRPr="0044095F" w:rsidRDefault="00FA7716" w:rsidP="00131C7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A7716">
        <w:rPr>
          <w:rFonts w:ascii="Times New Roman" w:hAnsi="Times New Roman" w:cs="Times New Roman"/>
          <w:bCs/>
          <w:sz w:val="24"/>
          <w:szCs w:val="24"/>
        </w:rPr>
        <w:t>Master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C70">
        <w:rPr>
          <w:rFonts w:ascii="Times New Roman" w:hAnsi="Times New Roman" w:cs="Times New Roman"/>
          <w:bCs/>
          <w:sz w:val="24"/>
          <w:szCs w:val="24"/>
        </w:rPr>
        <w:t>Logistique et Management de la Supply Chain</w:t>
      </w:r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Pr="0044095F">
        <w:rPr>
          <w:rFonts w:ascii="Times New Roman" w:hAnsi="Times New Roman" w:cs="Times New Roman"/>
          <w:bCs/>
          <w:i/>
          <w:iCs/>
          <w:sz w:val="24"/>
          <w:szCs w:val="24"/>
        </w:rPr>
        <w:t>Master in Logistics and Supply Chain Management</w:t>
      </w:r>
    </w:p>
    <w:p w14:paraId="4C842360" w14:textId="77777777" w:rsidR="00131C70" w:rsidRDefault="00131C70" w:rsidP="00131C70">
      <w:pPr>
        <w:rPr>
          <w:rFonts w:ascii="Times New Roman" w:hAnsi="Times New Roman" w:cs="Times New Roman"/>
          <w:bCs/>
          <w:sz w:val="24"/>
          <w:szCs w:val="24"/>
        </w:rPr>
      </w:pPr>
    </w:p>
    <w:sectPr w:rsidR="0013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90D"/>
    <w:multiLevelType w:val="hybridMultilevel"/>
    <w:tmpl w:val="3DF8C448"/>
    <w:lvl w:ilvl="0" w:tplc="C074B7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F7D11"/>
    <w:multiLevelType w:val="hybridMultilevel"/>
    <w:tmpl w:val="5EF8E2D0"/>
    <w:lvl w:ilvl="0" w:tplc="AEFA40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70"/>
    <w:rsid w:val="001214AE"/>
    <w:rsid w:val="00131C70"/>
    <w:rsid w:val="003F6401"/>
    <w:rsid w:val="0044095F"/>
    <w:rsid w:val="009D3B7E"/>
    <w:rsid w:val="00EF1E6B"/>
    <w:rsid w:val="00F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5825"/>
  <w15:chartTrackingRefBased/>
  <w15:docId w15:val="{8F85F0B0-ACC1-46C6-B259-7969F250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C70"/>
    <w:pPr>
      <w:spacing w:after="200" w:line="276" w:lineRule="auto"/>
    </w:pPr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C70"/>
    <w:pPr>
      <w:spacing w:after="0" w:line="276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1975</Characters>
  <Application>Microsoft Office Word</Application>
  <DocSecurity>4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Hanae</dc:creator>
  <cp:keywords/>
  <dc:description/>
  <cp:lastModifiedBy>María Concepción Castiñeira Madrid</cp:lastModifiedBy>
  <cp:revision>2</cp:revision>
  <dcterms:created xsi:type="dcterms:W3CDTF">2020-11-03T09:30:00Z</dcterms:created>
  <dcterms:modified xsi:type="dcterms:W3CDTF">2020-11-03T09:30:00Z</dcterms:modified>
</cp:coreProperties>
</file>