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7125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A62C8D" w14:paraId="56643640" w14:textId="77777777">
        <w:tc>
          <w:tcPr>
            <w:tcW w:w="651" w:type="pct"/>
            <w:gridSpan w:val="2"/>
            <w:shd w:val="clear" w:color="auto" w:fill="F2F2F2"/>
          </w:tcPr>
          <w:p w14:paraId="08C676B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40C49E3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51F5D6F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5F4432F8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4A38D59" w14:textId="77777777">
        <w:tc>
          <w:tcPr>
            <w:tcW w:w="406" w:type="pct"/>
            <w:shd w:val="clear" w:color="auto" w:fill="F2F2F2"/>
          </w:tcPr>
          <w:p w14:paraId="5D820D2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613EFA63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48189F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73B659C6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359F01E2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301805CE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8206DEB" w14:textId="77777777">
        <w:tc>
          <w:tcPr>
            <w:tcW w:w="1701" w:type="pct"/>
            <w:gridSpan w:val="7"/>
            <w:shd w:val="clear" w:color="auto" w:fill="F2F2F2"/>
          </w:tcPr>
          <w:p w14:paraId="31725D2F" w14:textId="77777777" w:rsidR="00A62C8D" w:rsidRDefault="00C57A28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0B6DA35A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09F2032C" w14:textId="77777777">
        <w:tc>
          <w:tcPr>
            <w:tcW w:w="802" w:type="pct"/>
            <w:gridSpan w:val="3"/>
            <w:shd w:val="clear" w:color="auto" w:fill="F2F2F2"/>
          </w:tcPr>
          <w:p w14:paraId="5F258904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3E064495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1181D1B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3C56F4D4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6EFB4E51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39F86972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2C8D" w14:paraId="2372DA97" w14:textId="77777777">
        <w:tc>
          <w:tcPr>
            <w:tcW w:w="1215" w:type="pct"/>
            <w:gridSpan w:val="5"/>
            <w:shd w:val="clear" w:color="auto" w:fill="F2F2F2"/>
          </w:tcPr>
          <w:p w14:paraId="247070C6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08A321D7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7555FAA3" w14:textId="77777777" w:rsidR="00A62C8D" w:rsidRDefault="00C57A28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7E7D2EA1" w14:textId="77777777" w:rsidR="00A62C8D" w:rsidRDefault="00A62C8D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8388F54" w14:textId="77777777" w:rsidR="00A62C8D" w:rsidRDefault="00A62C8D">
      <w:pPr>
        <w:spacing w:after="0"/>
        <w:rPr>
          <w:rFonts w:ascii="Cambria" w:hAnsi="Cambria"/>
          <w:sz w:val="10"/>
          <w:szCs w:val="10"/>
        </w:rPr>
      </w:pPr>
    </w:p>
    <w:p w14:paraId="7CDF2D07" w14:textId="77777777" w:rsidR="00A62C8D" w:rsidRDefault="00C57A28">
      <w:pPr>
        <w:spacing w:after="0"/>
        <w:ind w:left="-142"/>
        <w:rPr>
          <w:rFonts w:ascii="Palatino Linotype" w:hAnsi="Palatino Linotype"/>
          <w:b/>
          <w:sz w:val="21"/>
          <w:szCs w:val="21"/>
          <w:lang w:val="es-ES"/>
        </w:rPr>
      </w:pPr>
      <w:r>
        <w:rPr>
          <w:rFonts w:ascii="Palatino Linotype" w:hAnsi="Palatino Linotype"/>
          <w:b/>
          <w:sz w:val="21"/>
          <w:szCs w:val="21"/>
          <w:lang w:val="es-ES"/>
        </w:rPr>
        <w:t>ASIGNATURAS DEL MÓDULO BILINGÜE DEL GRADO EN QUÍMICA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820"/>
        <w:gridCol w:w="992"/>
        <w:gridCol w:w="851"/>
        <w:gridCol w:w="815"/>
      </w:tblGrid>
      <w:tr w:rsidR="00A62C8D" w14:paraId="680EDBAA" w14:textId="77777777">
        <w:trPr>
          <w:trHeight w:val="391"/>
        </w:trPr>
        <w:tc>
          <w:tcPr>
            <w:tcW w:w="8754" w:type="dxa"/>
            <w:gridSpan w:val="6"/>
            <w:shd w:val="clear" w:color="auto" w:fill="D9D9D9"/>
            <w:vAlign w:val="center"/>
          </w:tcPr>
          <w:p w14:paraId="18CF697F" w14:textId="2542B61E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QUÍMICA - Curso 202</w:t>
            </w:r>
            <w:r w:rsidR="00404528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3/24</w:t>
            </w:r>
          </w:p>
        </w:tc>
      </w:tr>
      <w:tr w:rsidR="00A62C8D" w14:paraId="13EE7870" w14:textId="77777777">
        <w:tc>
          <w:tcPr>
            <w:tcW w:w="426" w:type="dxa"/>
            <w:shd w:val="clear" w:color="auto" w:fill="F2F2F2"/>
            <w:vAlign w:val="center"/>
          </w:tcPr>
          <w:p w14:paraId="1D0E013F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52845C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21AC9949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5815384" w14:textId="77777777" w:rsidR="00A62C8D" w:rsidRDefault="00C57A28">
            <w:pPr>
              <w:spacing w:before="60" w:after="6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D6DF286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7DFDFD61" w14:textId="77777777" w:rsidR="00A62C8D" w:rsidRDefault="00C57A28">
            <w:pPr>
              <w:spacing w:before="60" w:after="6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A62C8D" w14:paraId="534B39AD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E8F207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CCB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100457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8039EC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Ampliación de Química Inorgánica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 Extended Inorganic Chemistry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AD1A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8AA38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AAF548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7EED54C2" w14:textId="77777777">
        <w:trPr>
          <w:trHeight w:val="513"/>
        </w:trPr>
        <w:tc>
          <w:tcPr>
            <w:tcW w:w="426" w:type="dxa"/>
            <w:shd w:val="clear" w:color="auto" w:fill="auto"/>
            <w:vAlign w:val="center"/>
          </w:tcPr>
          <w:p w14:paraId="07F0923E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19AF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100464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11B26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 y Biología Molecular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/ Biochemistry and Molecular Biology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B7311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5386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B341BA" w14:textId="77777777" w:rsidR="00A62C8D" w:rsidRDefault="00C57A28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</w:t>
            </w:r>
          </w:p>
        </w:tc>
      </w:tr>
      <w:tr w:rsidR="00A62C8D" w14:paraId="19DAA615" w14:textId="77777777">
        <w:tc>
          <w:tcPr>
            <w:tcW w:w="426" w:type="dxa"/>
            <w:shd w:val="clear" w:color="auto" w:fill="auto"/>
            <w:vAlign w:val="center"/>
          </w:tcPr>
          <w:p w14:paraId="71D98EA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42D0B9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4E0F45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Determinación Estructural Orgánica y Farmacoquímica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 Organic and Pharmacochemical Structure Determination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C772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4BA2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6954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55AA03B2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742237D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40BA4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FF6DC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Analítica Aplicada /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Applied Analytical Chemistry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2D43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3º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41D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6C9556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A62C8D" w14:paraId="5FB9B7AE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765C9C73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59EAF158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820" w:type="dxa"/>
            <w:shd w:val="clear" w:color="auto" w:fill="auto"/>
          </w:tcPr>
          <w:p w14:paraId="2539A9B1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Macromoléculas y Coloides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992" w:type="dxa"/>
            <w:shd w:val="clear" w:color="auto" w:fill="auto"/>
          </w:tcPr>
          <w:p w14:paraId="302FB44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312404D9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</w:tcPr>
          <w:p w14:paraId="4DDAD8B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A62C8D" w14:paraId="2B2B4CF8" w14:textId="77777777">
        <w:trPr>
          <w:trHeight w:val="281"/>
        </w:trPr>
        <w:tc>
          <w:tcPr>
            <w:tcW w:w="426" w:type="dxa"/>
            <w:shd w:val="clear" w:color="auto" w:fill="auto"/>
          </w:tcPr>
          <w:p w14:paraId="1A6907D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4A5DB4D1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820" w:type="dxa"/>
            <w:shd w:val="clear" w:color="auto" w:fill="auto"/>
          </w:tcPr>
          <w:p w14:paraId="07EE923E" w14:textId="77777777" w:rsidR="00A62C8D" w:rsidRDefault="00C57A28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 Systems in Analytical Laboratories</w:t>
            </w:r>
          </w:p>
        </w:tc>
        <w:tc>
          <w:tcPr>
            <w:tcW w:w="992" w:type="dxa"/>
            <w:shd w:val="clear" w:color="auto" w:fill="auto"/>
          </w:tcPr>
          <w:p w14:paraId="666CFF9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851" w:type="dxa"/>
            <w:shd w:val="clear" w:color="auto" w:fill="auto"/>
          </w:tcPr>
          <w:p w14:paraId="7E96C82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15" w:type="dxa"/>
            <w:shd w:val="clear" w:color="auto" w:fill="auto"/>
          </w:tcPr>
          <w:p w14:paraId="7989811E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A62C8D" w14:paraId="73B8613E" w14:textId="77777777">
        <w:tc>
          <w:tcPr>
            <w:tcW w:w="8754" w:type="dxa"/>
            <w:gridSpan w:val="6"/>
            <w:shd w:val="clear" w:color="auto" w:fill="F2F2F2"/>
          </w:tcPr>
          <w:p w14:paraId="37347D51" w14:textId="77777777" w:rsidR="00A62C8D" w:rsidRDefault="00C57A28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A62C8D" w14:paraId="196B55AB" w14:textId="77777777">
        <w:trPr>
          <w:trHeight w:val="140"/>
        </w:trPr>
        <w:tc>
          <w:tcPr>
            <w:tcW w:w="8754" w:type="dxa"/>
            <w:gridSpan w:val="6"/>
            <w:shd w:val="clear" w:color="auto" w:fill="F2F2F2"/>
            <w:vAlign w:val="center"/>
          </w:tcPr>
          <w:p w14:paraId="0377790B" w14:textId="77777777" w:rsidR="00A62C8D" w:rsidRDefault="00C57A28">
            <w:pPr>
              <w:spacing w:after="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A62C8D" w14:paraId="261235EC" w14:textId="77777777">
        <w:tc>
          <w:tcPr>
            <w:tcW w:w="426" w:type="dxa"/>
            <w:shd w:val="clear" w:color="auto" w:fill="auto"/>
            <w:vAlign w:val="center"/>
          </w:tcPr>
          <w:p w14:paraId="082D1752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446FE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101547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46830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Calidad y Empresa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Quality and Business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B66D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C6E41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9CE9AB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A62C8D" w14:paraId="01DA7C99" w14:textId="77777777">
        <w:tc>
          <w:tcPr>
            <w:tcW w:w="426" w:type="dxa"/>
            <w:shd w:val="clear" w:color="auto" w:fill="auto"/>
            <w:vAlign w:val="center"/>
          </w:tcPr>
          <w:p w14:paraId="23AB779A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812C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101871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945EB7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Ingeniería Bioquímica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 w:eastAsia="zh-CN"/>
              </w:rPr>
              <w:t xml:space="preserve">/ 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Biochemical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25BD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9F3EB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5F234F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A62C8D" w14:paraId="0B2EA12A" w14:textId="77777777">
        <w:tc>
          <w:tcPr>
            <w:tcW w:w="426" w:type="dxa"/>
            <w:shd w:val="clear" w:color="auto" w:fill="auto"/>
            <w:vAlign w:val="center"/>
          </w:tcPr>
          <w:p w14:paraId="35EAA677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F58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D73146" w14:textId="77777777" w:rsidR="00A62C8D" w:rsidRDefault="00C57A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Enzimología / </w:t>
            </w:r>
            <w:r>
              <w:rPr>
                <w:rFonts w:ascii="Palatino Linotype" w:hAnsi="Palatino Linotype"/>
                <w:i/>
                <w:sz w:val="18"/>
                <w:szCs w:val="18"/>
                <w:lang w:val="en-US" w:eastAsia="zh-CN"/>
              </w:rPr>
              <w:t>Enzymology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3B58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394FC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F473E52" w14:textId="77777777" w:rsidR="00A62C8D" w:rsidRDefault="00C57A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398BCDC2" w14:textId="77777777">
        <w:tc>
          <w:tcPr>
            <w:tcW w:w="426" w:type="dxa"/>
            <w:shd w:val="clear" w:color="auto" w:fill="auto"/>
            <w:vAlign w:val="center"/>
          </w:tcPr>
          <w:p w14:paraId="49C745BE" w14:textId="0A2269FB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B5D7D" w14:textId="69D54DDF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101842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CE91F4" w14:textId="2C1CA76C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 w:rsidRPr="00404528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Biología Molecular de Sistema</w:t>
            </w:r>
            <w:r w:rsidR="00CC3383"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s</w:t>
            </w:r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/ </w:t>
            </w:r>
            <w:r w:rsidRPr="00404528">
              <w:rPr>
                <w:rFonts w:ascii="Palatino Linotype" w:hAnsi="Palatino Linotype"/>
                <w:iCs/>
                <w:sz w:val="18"/>
                <w:szCs w:val="18"/>
                <w:lang w:val="en-US" w:eastAsia="zh-CN"/>
              </w:rPr>
              <w:t>Molecular Systems Biology</w:t>
            </w:r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1F5C3" w14:textId="5C8B614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Bioquímica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E158D" w14:textId="6A200CAD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8DA8A7" w14:textId="6A933CE9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404528" w14:paraId="17BDDBA4" w14:textId="77777777">
        <w:tc>
          <w:tcPr>
            <w:tcW w:w="8754" w:type="dxa"/>
            <w:gridSpan w:val="6"/>
            <w:shd w:val="clear" w:color="auto" w:fill="F2F2F2"/>
          </w:tcPr>
          <w:p w14:paraId="16E985C7" w14:textId="77777777" w:rsidR="00404528" w:rsidRDefault="00404528" w:rsidP="00404528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404528" w14:paraId="60447E91" w14:textId="77777777">
        <w:trPr>
          <w:trHeight w:val="458"/>
        </w:trPr>
        <w:tc>
          <w:tcPr>
            <w:tcW w:w="426" w:type="dxa"/>
            <w:shd w:val="clear" w:color="auto" w:fill="F2F2F2"/>
            <w:vAlign w:val="center"/>
          </w:tcPr>
          <w:p w14:paraId="699FECD4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74D8172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820" w:type="dxa"/>
            <w:shd w:val="clear" w:color="auto" w:fill="F2F2F2"/>
            <w:vAlign w:val="center"/>
          </w:tcPr>
          <w:p w14:paraId="336BB2A1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B09784" w14:textId="77777777" w:rsidR="00404528" w:rsidRDefault="00404528" w:rsidP="00404528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2B1724E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Cuatri.</w:t>
            </w:r>
          </w:p>
        </w:tc>
        <w:tc>
          <w:tcPr>
            <w:tcW w:w="815" w:type="dxa"/>
            <w:shd w:val="clear" w:color="auto" w:fill="F2F2F2"/>
            <w:vAlign w:val="center"/>
          </w:tcPr>
          <w:p w14:paraId="0C7ADB87" w14:textId="77777777" w:rsidR="00404528" w:rsidRDefault="00404528" w:rsidP="00404528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404528" w14:paraId="0CA5F93E" w14:textId="77777777">
        <w:tc>
          <w:tcPr>
            <w:tcW w:w="426" w:type="dxa"/>
            <w:shd w:val="clear" w:color="auto" w:fill="auto"/>
            <w:vAlign w:val="bottom"/>
          </w:tcPr>
          <w:p w14:paraId="3EB8672E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35B15C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185EFA0A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EAB1273" w14:textId="77777777" w:rsidR="00404528" w:rsidRDefault="00404528" w:rsidP="0040452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EF7DD3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15" w:type="dxa"/>
            <w:shd w:val="clear" w:color="auto" w:fill="auto"/>
            <w:vAlign w:val="bottom"/>
          </w:tcPr>
          <w:p w14:paraId="25BADC66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404528" w14:paraId="1AA6E37A" w14:textId="77777777">
        <w:tc>
          <w:tcPr>
            <w:tcW w:w="426" w:type="dxa"/>
            <w:shd w:val="clear" w:color="auto" w:fill="auto"/>
            <w:vAlign w:val="bottom"/>
          </w:tcPr>
          <w:p w14:paraId="56577E3D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328" w:type="dxa"/>
            <w:gridSpan w:val="5"/>
            <w:shd w:val="clear" w:color="auto" w:fill="auto"/>
            <w:vAlign w:val="bottom"/>
          </w:tcPr>
          <w:p w14:paraId="7592C545" w14:textId="77777777" w:rsidR="00404528" w:rsidRDefault="00404528" w:rsidP="0040452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0F717918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0F3F42EC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Química, podrán realizar hasta 6 ECTS</w:t>
      </w:r>
    </w:p>
    <w:p w14:paraId="08F709DD" w14:textId="77777777" w:rsidR="00A62C8D" w:rsidRDefault="00C57A28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Química</w:t>
      </w:r>
    </w:p>
    <w:p w14:paraId="08422A9F" w14:textId="77777777" w:rsidR="00A62C8D" w:rsidRDefault="00A62C8D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2"/>
          <w:szCs w:val="12"/>
          <w:lang w:val="es-ES"/>
        </w:rPr>
      </w:pPr>
    </w:p>
    <w:p w14:paraId="6D69C63D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0DE70002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Química con un total de 30 ECTS.</w:t>
      </w:r>
    </w:p>
    <w:p w14:paraId="71F80B4A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Química, pero deseo cursar algunas asignaturas en inglés.</w:t>
      </w:r>
    </w:p>
    <w:p w14:paraId="53D6096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553451AB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2"/>
          <w:szCs w:val="2"/>
          <w:lang w:val="es-ES"/>
        </w:rPr>
      </w:pPr>
    </w:p>
    <w:p w14:paraId="532DFA5E" w14:textId="77777777" w:rsidR="00A62C8D" w:rsidRDefault="00A62C8D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25EABB8C" w14:textId="77777777" w:rsidR="00A62C8D" w:rsidRDefault="00C57A28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3929A3B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0D7A12ED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F34BC1B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98B7ECB" w14:textId="77777777" w:rsidR="00404528" w:rsidRDefault="0040452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45211F84" w14:textId="77777777" w:rsidR="00A62C8D" w:rsidRDefault="00A62C8D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2C2DE47" w14:textId="77777777" w:rsidR="00A62C8D" w:rsidRDefault="00C57A28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A62C8D">
      <w:headerReference w:type="default" r:id="rId7"/>
      <w:pgSz w:w="11906" w:h="16838"/>
      <w:pgMar w:top="831" w:right="1701" w:bottom="142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1C15" w14:textId="77777777" w:rsidR="00CE634C" w:rsidRDefault="00C57A28">
      <w:pPr>
        <w:spacing w:after="0" w:line="240" w:lineRule="auto"/>
      </w:pPr>
      <w:r>
        <w:separator/>
      </w:r>
    </w:p>
  </w:endnote>
  <w:endnote w:type="continuationSeparator" w:id="0">
    <w:p w14:paraId="3EB3D2C0" w14:textId="77777777" w:rsidR="00CE634C" w:rsidRDefault="00C5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FCAC" w14:textId="77777777" w:rsidR="00CE634C" w:rsidRDefault="00C57A28">
      <w:pPr>
        <w:spacing w:after="0" w:line="240" w:lineRule="auto"/>
      </w:pPr>
      <w:r>
        <w:separator/>
      </w:r>
    </w:p>
  </w:footnote>
  <w:footnote w:type="continuationSeparator" w:id="0">
    <w:p w14:paraId="3F1C09ED" w14:textId="77777777" w:rsidR="00CE634C" w:rsidRDefault="00C5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E317" w14:textId="77777777" w:rsidR="00A62C8D" w:rsidRDefault="00C57A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C4C4C68" wp14:editId="5B37EF10">
          <wp:simplePos x="0" y="0"/>
          <wp:positionH relativeFrom="column">
            <wp:posOffset>-222885</wp:posOffset>
          </wp:positionH>
          <wp:positionV relativeFrom="paragraph">
            <wp:posOffset>-362614</wp:posOffset>
          </wp:positionV>
          <wp:extent cx="738505" cy="736022"/>
          <wp:effectExtent l="0" t="0" r="4445" b="698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3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E5BC3A" wp14:editId="0A72F3D6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010878" w14:textId="745091CD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404528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3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404528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4</w:t>
                          </w:r>
                        </w:p>
                        <w:p w14:paraId="7DAED87A" w14:textId="77777777" w:rsidR="00A62C8D" w:rsidRDefault="00A62C8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37B3CE4F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QUÍMICA</w:t>
                          </w:r>
                        </w:p>
                        <w:p w14:paraId="07FE8EA2" w14:textId="77777777" w:rsidR="00A62C8D" w:rsidRDefault="00C57A2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5B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7010878" w14:textId="745091CD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404528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3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404528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4</w:t>
                    </w:r>
                  </w:p>
                  <w:p w14:paraId="7DAED87A" w14:textId="77777777" w:rsidR="00A62C8D" w:rsidRDefault="00A62C8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37B3CE4F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QUÍMICA</w:t>
                    </w:r>
                  </w:p>
                  <w:p w14:paraId="07FE8EA2" w14:textId="77777777" w:rsidR="00A62C8D" w:rsidRDefault="00C57A2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196DB2CA" w14:textId="77777777" w:rsidR="00A62C8D" w:rsidRDefault="00A62C8D">
    <w:pPr>
      <w:pStyle w:val="Encabezado"/>
    </w:pPr>
  </w:p>
  <w:p w14:paraId="2070A329" w14:textId="77777777" w:rsidR="00A62C8D" w:rsidRDefault="00A62C8D">
    <w:pPr>
      <w:pStyle w:val="Encabezado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069ED"/>
    <w:rsid w:val="00047AC1"/>
    <w:rsid w:val="000533D2"/>
    <w:rsid w:val="00060ED0"/>
    <w:rsid w:val="0006163A"/>
    <w:rsid w:val="000633DF"/>
    <w:rsid w:val="00082439"/>
    <w:rsid w:val="00136F6C"/>
    <w:rsid w:val="00140A2E"/>
    <w:rsid w:val="001B36E3"/>
    <w:rsid w:val="001D1715"/>
    <w:rsid w:val="002113F2"/>
    <w:rsid w:val="002573C5"/>
    <w:rsid w:val="002660B2"/>
    <w:rsid w:val="002B69B5"/>
    <w:rsid w:val="002F0172"/>
    <w:rsid w:val="00303084"/>
    <w:rsid w:val="0030787B"/>
    <w:rsid w:val="003521C7"/>
    <w:rsid w:val="0037672A"/>
    <w:rsid w:val="00404528"/>
    <w:rsid w:val="004049FF"/>
    <w:rsid w:val="004065A9"/>
    <w:rsid w:val="00443131"/>
    <w:rsid w:val="00496B1A"/>
    <w:rsid w:val="005039AD"/>
    <w:rsid w:val="00566967"/>
    <w:rsid w:val="00592BB9"/>
    <w:rsid w:val="005B34C7"/>
    <w:rsid w:val="005B7FCB"/>
    <w:rsid w:val="005E09AF"/>
    <w:rsid w:val="005E78CA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812F82"/>
    <w:rsid w:val="00841D38"/>
    <w:rsid w:val="008674EE"/>
    <w:rsid w:val="00875495"/>
    <w:rsid w:val="00892D6A"/>
    <w:rsid w:val="008B4B0F"/>
    <w:rsid w:val="008B4CAB"/>
    <w:rsid w:val="008C7CB0"/>
    <w:rsid w:val="008E3127"/>
    <w:rsid w:val="00935E05"/>
    <w:rsid w:val="0094600B"/>
    <w:rsid w:val="0095530A"/>
    <w:rsid w:val="00966E95"/>
    <w:rsid w:val="009A083E"/>
    <w:rsid w:val="00A070CA"/>
    <w:rsid w:val="00A50E54"/>
    <w:rsid w:val="00A62C8D"/>
    <w:rsid w:val="00A701BB"/>
    <w:rsid w:val="00A814DF"/>
    <w:rsid w:val="00B257D6"/>
    <w:rsid w:val="00B47FAA"/>
    <w:rsid w:val="00C27F5A"/>
    <w:rsid w:val="00C57A28"/>
    <w:rsid w:val="00C76622"/>
    <w:rsid w:val="00C962DD"/>
    <w:rsid w:val="00C96688"/>
    <w:rsid w:val="00CC3383"/>
    <w:rsid w:val="00CD4997"/>
    <w:rsid w:val="00CE634C"/>
    <w:rsid w:val="00CE680C"/>
    <w:rsid w:val="00D11483"/>
    <w:rsid w:val="00D323E6"/>
    <w:rsid w:val="00D46AC3"/>
    <w:rsid w:val="00DA5FF1"/>
    <w:rsid w:val="00DD218F"/>
    <w:rsid w:val="00E1415F"/>
    <w:rsid w:val="00E44C0C"/>
    <w:rsid w:val="00E5101B"/>
    <w:rsid w:val="00F31537"/>
    <w:rsid w:val="00F766AB"/>
    <w:rsid w:val="00F80B70"/>
    <w:rsid w:val="103E3775"/>
    <w:rsid w:val="2E951C8C"/>
    <w:rsid w:val="742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8736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Antonia Fuentes Luque</cp:lastModifiedBy>
  <cp:revision>12</cp:revision>
  <dcterms:created xsi:type="dcterms:W3CDTF">2018-09-06T09:53:00Z</dcterms:created>
  <dcterms:modified xsi:type="dcterms:W3CDTF">2023-06-19T11:43:00Z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